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43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-229235</wp:posOffset>
            </wp:positionH>
            <wp:positionV relativeFrom="paragraph">
              <wp:posOffset>-116840</wp:posOffset>
            </wp:positionV>
            <wp:extent cx="818515" cy="855980"/>
            <wp:effectExtent l="0" t="0" r="0" b="0"/>
            <wp:wrapSquare wrapText="bothSides"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Policepardfaut"/>
          <w:b/>
          <w:sz w:val="28"/>
          <w:szCs w:val="28"/>
        </w:rPr>
        <w:t>Sainte Marie des SABLES d’ OLONNE</w:t>
      </w:r>
    </w:p>
    <w:p>
      <w:pPr>
        <w:pStyle w:val="Normal"/>
        <w:spacing w:before="0" w:after="143"/>
        <w:jc w:val="center"/>
        <w:rPr/>
      </w:pPr>
      <w:r>
        <w:rPr>
          <w:rStyle w:val="Policepardfaut"/>
          <w:b/>
          <w:color w:val="FF0000"/>
          <w:sz w:val="24"/>
          <w:szCs w:val="24"/>
        </w:rPr>
        <w:t xml:space="preserve"> </w:t>
      </w:r>
      <w:r>
        <w:rPr>
          <w:rStyle w:val="Policepardfaut"/>
          <w:b/>
          <w:sz w:val="24"/>
          <w:szCs w:val="24"/>
        </w:rPr>
        <w:t>Dimanche 29 juin  2025</w:t>
      </w:r>
    </w:p>
    <w:p>
      <w:pPr>
        <w:pStyle w:val="Normal"/>
        <w:spacing w:before="0" w:after="143"/>
        <w:jc w:val="center"/>
        <w:rPr/>
      </w:pPr>
      <w:r>
        <w:rPr>
          <w:rStyle w:val="Policepardfaut"/>
          <w:sz w:val="24"/>
          <w:szCs w:val="24"/>
        </w:rPr>
        <w:t xml:space="preserve">             </w:t>
      </w:r>
      <w:r>
        <w:rPr>
          <w:rStyle w:val="Policepardfaut"/>
          <w:sz w:val="24"/>
          <w:szCs w:val="24"/>
        </w:rPr>
        <w:t>13ème dimanche du temps ordinaire   - Année C</w:t>
      </w:r>
      <w:r>
        <w:rPr>
          <w:rStyle w:val="Policepardfaut"/>
          <w:sz w:val="28"/>
          <w:szCs w:val="28"/>
        </w:rPr>
        <w:t xml:space="preserve"> - </w:t>
      </w:r>
      <w:r>
        <w:rPr>
          <w:rStyle w:val="Policepardfaut"/>
          <w:sz w:val="24"/>
          <w:szCs w:val="24"/>
        </w:rPr>
        <w:t xml:space="preserve">                    </w:t>
      </w:r>
    </w:p>
    <w:p>
      <w:pPr>
        <w:pStyle w:val="Normal"/>
        <w:rPr/>
      </w:pPr>
      <w:r>
        <w:rPr/>
        <w:t xml:space="preserve">                                                 </w:t>
      </w:r>
      <w:r>
        <w:rPr>
          <w:rStyle w:val="Policepardfaut"/>
          <w:sz w:val="28"/>
          <w:szCs w:val="28"/>
        </w:rPr>
        <w:t xml:space="preserve">      </w:t>
      </w:r>
      <w:r>
        <w:rPr>
          <w:rStyle w:val="Policepardfaut"/>
          <w:sz w:val="28"/>
          <w:szCs w:val="28"/>
        </w:rPr>
        <w:t>S</w:t>
      </w:r>
      <w:r>
        <w:rPr>
          <w:rStyle w:val="Policepardfaut"/>
          <w:sz w:val="28"/>
          <w:szCs w:val="28"/>
        </w:rPr>
        <w:t>olennité de</w:t>
      </w:r>
      <w:r>
        <w:rPr>
          <w:rStyle w:val="Policepardfaut"/>
          <w:sz w:val="28"/>
          <w:szCs w:val="28"/>
        </w:rPr>
        <w:t>s</w:t>
      </w:r>
      <w:r>
        <w:rPr>
          <w:rStyle w:val="Policepardfaut"/>
          <w:sz w:val="28"/>
          <w:szCs w:val="28"/>
        </w:rPr>
        <w:t xml:space="preserve"> saint</w:t>
      </w:r>
      <w:r>
        <w:rPr>
          <w:rStyle w:val="Policepardfaut"/>
          <w:sz w:val="28"/>
          <w:szCs w:val="28"/>
        </w:rPr>
        <w:t>s</w:t>
      </w:r>
      <w:r>
        <w:rPr>
          <w:rStyle w:val="Policepardfaut"/>
          <w:sz w:val="28"/>
          <w:szCs w:val="28"/>
        </w:rPr>
        <w:t xml:space="preserve"> Pierre et Paul       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tabs>
          <w:tab w:val="clear" w:pos="708"/>
        </w:tabs>
        <w:ind w:firstLine="708" w:left="2832"/>
        <w:rPr/>
      </w:pPr>
      <w:r>
        <w:rPr>
          <w:rStyle w:val="Policepardfaut"/>
          <w:b/>
          <w:sz w:val="24"/>
          <w:szCs w:val="24"/>
        </w:rPr>
        <w:t xml:space="preserve"> </w:t>
      </w:r>
      <w:r>
        <w:rPr>
          <w:rStyle w:val="Policepardfaut"/>
          <w:b/>
          <w:sz w:val="24"/>
          <w:szCs w:val="24"/>
        </w:rPr>
        <w:t>OUVERTURE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Chant d’entrée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sz w:val="28"/>
          <w:szCs w:val="28"/>
        </w:rPr>
        <w:t xml:space="preserve">     Peuple de baptisés K106   n°17  feuille bleue</w:t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</w:rPr>
        <w:tab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Mot d’accueil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i/>
          <w:sz w:val="24"/>
          <w:szCs w:val="24"/>
        </w:rPr>
        <w:t>au choix du célébrant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Rite pénitentiel</w:t>
      </w:r>
      <w:r>
        <w:rPr>
          <w:rStyle w:val="Policepardfaut"/>
          <w:sz w:val="24"/>
          <w:szCs w:val="24"/>
        </w:rPr>
        <w:t> :  Peuple de Dieu</w:t>
      </w:r>
      <w:r>
        <w:rPr>
          <w:rStyle w:val="Policepardfaut"/>
          <w:sz w:val="28"/>
          <w:szCs w:val="28"/>
        </w:rPr>
        <w:t xml:space="preserve">    AI 597 148</w:t>
      </w:r>
    </w:p>
    <w:p>
      <w:pPr>
        <w:pStyle w:val="Normal"/>
        <w:tabs>
          <w:tab w:val="clear" w:pos="708"/>
        </w:tabs>
        <w:spacing w:before="0" w:after="0"/>
        <w:ind w:left="708"/>
        <w:rPr>
          <w:i/>
          <w:i/>
          <w:iCs/>
          <w:color w:val="2A6099"/>
          <w:sz w:val="28"/>
          <w:szCs w:val="28"/>
        </w:rPr>
      </w:pPr>
      <w:r>
        <w:rPr>
          <w:i/>
          <w:iCs/>
          <w:color w:val="2A6099"/>
          <w:sz w:val="28"/>
          <w:szCs w:val="28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Gloire à Dieu</w:t>
      </w:r>
      <w:r>
        <w:rPr>
          <w:rStyle w:val="Policepardfaut"/>
          <w:b/>
          <w:sz w:val="24"/>
          <w:szCs w:val="24"/>
        </w:rPr>
        <w:t> </w:t>
      </w:r>
      <w:r>
        <w:rPr>
          <w:rStyle w:val="Policepardfaut"/>
          <w:b/>
          <w:sz w:val="28"/>
          <w:szCs w:val="28"/>
        </w:rPr>
        <w:t xml:space="preserve">:  </w:t>
      </w:r>
      <w:r>
        <w:rPr>
          <w:rStyle w:val="Policepardfaut"/>
          <w:sz w:val="24"/>
          <w:szCs w:val="24"/>
        </w:rPr>
        <w:t>Peuple de Dieu</w:t>
      </w:r>
      <w:r>
        <w:rPr>
          <w:rStyle w:val="Policepardfaut"/>
          <w:sz w:val="28"/>
          <w:szCs w:val="28"/>
        </w:rPr>
        <w:t xml:space="preserve">    AI 597 249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d’ouverture</w:t>
      </w:r>
      <w:r>
        <w:rPr>
          <w:rStyle w:val="Policepardfaut"/>
          <w:sz w:val="24"/>
          <w:szCs w:val="24"/>
        </w:rPr>
        <w:t> : celle du Missel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firstLine="708" w:left="2124"/>
        <w:rPr/>
      </w:pPr>
      <w:r>
        <w:rPr>
          <w:rStyle w:val="Policepardfaut"/>
          <w:b/>
          <w:sz w:val="24"/>
          <w:szCs w:val="24"/>
        </w:rPr>
        <w:t>LITURGIE DE LA PAROLE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1</w:t>
      </w:r>
      <w:r>
        <w:rPr>
          <w:rStyle w:val="Policepardfaut"/>
          <w:position w:val="6"/>
          <w:sz w:val="24"/>
          <w:szCs w:val="24"/>
          <w:u w:val="single"/>
        </w:rPr>
        <w:t>ère</w:t>
      </w:r>
      <w:r>
        <w:rPr>
          <w:rStyle w:val="Policepardfaut"/>
          <w:sz w:val="24"/>
          <w:szCs w:val="24"/>
          <w:u w:val="single"/>
        </w:rPr>
        <w:t xml:space="preserve"> lecture</w:t>
      </w:r>
      <w:r>
        <w:rPr>
          <w:rStyle w:val="Policepardfaut"/>
          <w:sz w:val="24"/>
          <w:szCs w:val="24"/>
        </w:rPr>
        <w:t xml:space="preserve"> :   </w:t>
      </w:r>
      <w:r>
        <w:rPr>
          <w:rStyle w:val="Policepardfaut"/>
          <w:color w:val="000000"/>
          <w:sz w:val="28"/>
          <w:szCs w:val="28"/>
        </w:rPr>
        <w:t xml:space="preserve"> Actes des apôtres   (Ac 12, 1-11)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Psaume </w:t>
      </w:r>
      <w:r>
        <w:rPr>
          <w:rStyle w:val="Policepardfaut"/>
          <w:sz w:val="28"/>
          <w:szCs w:val="28"/>
        </w:rPr>
        <w:t>:</w:t>
      </w:r>
      <w:r>
        <w:rPr>
          <w:rStyle w:val="Policepardfaut"/>
          <w:b/>
          <w:bCs/>
          <w:sz w:val="28"/>
          <w:szCs w:val="28"/>
        </w:rPr>
        <w:t xml:space="preserve"> Ps 15</w:t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De toutes mes frayeurs, le Seigneur me délivre.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>
          <w:rStyle w:val="Policepardfaut"/>
          <w:rFonts w:eastAsia="Times New Roman" w:cs="Calibri" w:ascii="Garamond" w:hAnsi="Garamond"/>
          <w:b/>
          <w:bCs/>
          <w:sz w:val="20"/>
          <w:szCs w:val="20"/>
        </w:rPr>
        <w:t xml:space="preserve"> </w:t>
      </w:r>
      <w:r>
        <w:rPr>
          <w:rStyle w:val="Policepardfaut"/>
          <w:rFonts w:eastAsia="Times New Roman" w:cs="Calibri" w:ascii="Garamond" w:hAnsi="Garamond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3" w:tgtFrame="_top">
        <w:r>
          <w:rPr>
            <w:rStyle w:val="Hyperlink"/>
            <w:rFonts w:eastAsia="Times New Roman" w:cs="Calibri" w:ascii="Garamond" w:hAnsi="Garamond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Style w:val="Policepardfaut"/>
          <w:rFonts w:eastAsia="Times New Roman" w:cs="Calibri" w:ascii="Garamond" w:hAnsi="Garamond"/>
          <w:b/>
          <w:bCs/>
          <w:i/>
          <w:iCs/>
          <w:sz w:val="20"/>
          <w:szCs w:val="20"/>
        </w:rPr>
        <w:t xml:space="preserve"> en précisant votre nom et votre relais)</w:t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2ème lecture</w:t>
      </w:r>
      <w:r>
        <w:rPr>
          <w:rStyle w:val="Policepardfaut"/>
          <w:sz w:val="24"/>
          <w:szCs w:val="24"/>
        </w:rPr>
        <w:t> :</w:t>
      </w:r>
      <w:r>
        <w:rPr>
          <w:rStyle w:val="Policepardfaut"/>
          <w:sz w:val="28"/>
          <w:szCs w:val="28"/>
        </w:rPr>
        <w:t xml:space="preserve"> </w:t>
      </w:r>
      <w:r>
        <w:rPr>
          <w:rStyle w:val="Policepardfaut"/>
          <w:color w:val="000000"/>
          <w:sz w:val="28"/>
          <w:szCs w:val="28"/>
        </w:rPr>
        <w:t xml:space="preserve"> 2 Tm4,6-8.17-18</w:t>
      </w:r>
    </w:p>
    <w:p>
      <w:pPr>
        <w:pStyle w:val="Normal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Default"/>
        <w:rPr/>
      </w:pPr>
      <w:r>
        <w:rPr>
          <w:rStyle w:val="Policepardfaut"/>
          <w:rFonts w:ascii="Calibri" w:hAnsi="Calibri"/>
          <w:u w:val="single"/>
        </w:rPr>
        <w:t>Acclamation</w:t>
      </w:r>
      <w:r>
        <w:rPr>
          <w:rStyle w:val="Policepardfaut"/>
          <w:rFonts w:ascii="Calibri" w:hAnsi="Calibri"/>
        </w:rPr>
        <w:t xml:space="preserve"> :  </w:t>
      </w:r>
      <w:r>
        <w:rPr>
          <w:rStyle w:val="Policepardfaut"/>
          <w:rFonts w:ascii="Calibri" w:hAnsi="Calibri"/>
          <w:sz w:val="28"/>
          <w:szCs w:val="28"/>
        </w:rPr>
        <w:t>Alleluia Irlandais   322</w:t>
      </w:r>
    </w:p>
    <w:p>
      <w:pPr>
        <w:pStyle w:val="Default"/>
        <w:rPr>
          <w:rFonts w:cs="Calibri"/>
          <w:b/>
          <w:color w:val="333333"/>
        </w:rPr>
      </w:pPr>
      <w:r>
        <w:rPr>
          <w:rFonts w:cs="Calibri"/>
          <w:b/>
          <w:color w:val="333333"/>
        </w:rPr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b/>
          <w:bCs/>
          <w:color w:val="000000"/>
          <w:sz w:val="24"/>
          <w:szCs w:val="24"/>
        </w:rPr>
        <w:t xml:space="preserve">Alleluia. Alleluia. </w:t>
      </w:r>
      <w:r>
        <w:rPr>
          <w:rStyle w:val="Policepardfaut"/>
          <w:rFonts w:cs="Calibri"/>
          <w:b w:val="false"/>
          <w:bCs w:val="false"/>
          <w:color w:val="000000"/>
          <w:sz w:val="24"/>
          <w:szCs w:val="24"/>
        </w:rPr>
        <w:t>Tu es Pierre et je te donnerai les clés du royaume des cieux</w:t>
      </w:r>
      <w:r>
        <w:rPr>
          <w:rStyle w:val="Policepardfaut"/>
          <w:rFonts w:cs="Calibri"/>
          <w:b w:val="false"/>
          <w:bCs w:val="false"/>
          <w:color w:val="000000"/>
          <w:sz w:val="28"/>
          <w:szCs w:val="28"/>
        </w:rPr>
        <w:t>.</w:t>
      </w:r>
      <w:r>
        <w:rPr>
          <w:rStyle w:val="Policepardfaut"/>
          <w:rFonts w:cs="Calibri"/>
          <w:color w:val="000000"/>
          <w:sz w:val="28"/>
          <w:szCs w:val="28"/>
        </w:rPr>
        <w:t xml:space="preserve"> </w:t>
      </w:r>
      <w:r>
        <w:rPr>
          <w:rStyle w:val="Policepardfaut"/>
          <w:rFonts w:cs="Calibri"/>
          <w:b/>
          <w:bCs/>
          <w:color w:val="000000"/>
          <w:sz w:val="24"/>
          <w:szCs w:val="24"/>
        </w:rPr>
        <w:t>Alleluia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Evangile </w:t>
      </w:r>
      <w:r>
        <w:rPr>
          <w:rStyle w:val="Policepardfaut"/>
          <w:sz w:val="24"/>
          <w:szCs w:val="24"/>
        </w:rPr>
        <w:t>:</w:t>
      </w:r>
      <w:r>
        <w:rPr>
          <w:rStyle w:val="Policepardfaut"/>
          <w:b/>
          <w:sz w:val="24"/>
          <w:szCs w:val="24"/>
        </w:rPr>
        <w:t xml:space="preserve"> </w:t>
      </w:r>
      <w:r>
        <w:rPr>
          <w:rStyle w:val="Policepardfaut"/>
          <w:sz w:val="28"/>
          <w:szCs w:val="28"/>
        </w:rPr>
        <w:t>de Jésus-Christ selon</w:t>
      </w:r>
      <w:r>
        <w:rPr>
          <w:rStyle w:val="Policepardfaut"/>
          <w:color w:val="000000"/>
          <w:sz w:val="28"/>
          <w:szCs w:val="28"/>
        </w:rPr>
        <w:t xml:space="preserve"> saint Mathieu (</w:t>
      </w:r>
      <w:r>
        <w:rPr>
          <w:rStyle w:val="Policepardfaut"/>
          <w:sz w:val="28"/>
          <w:szCs w:val="28"/>
        </w:rPr>
        <w:t>Mt 16,13-19)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Homélie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Profession de foi</w:t>
      </w:r>
      <w:r>
        <w:rPr>
          <w:rStyle w:val="Policepardfaut"/>
          <w:sz w:val="24"/>
          <w:szCs w:val="24"/>
        </w:rPr>
        <w:t> : credo III grégorien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Prière universelle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sz w:val="24"/>
          <w:szCs w:val="24"/>
        </w:rPr>
        <w:t>S</w:t>
      </w:r>
      <w:r>
        <w:rPr>
          <w:rStyle w:val="Policepardfaut"/>
          <w:color w:val="C9211E"/>
          <w:sz w:val="28"/>
          <w:szCs w:val="28"/>
        </w:rPr>
        <w:t>eigneur ton amour soit sur nous, comme notre espoir est en toi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Quête</w:t>
      </w:r>
      <w:r>
        <w:rPr>
          <w:rStyle w:val="Policepardfaut"/>
          <w:sz w:val="24"/>
          <w:szCs w:val="24"/>
        </w:rPr>
        <w:t xml:space="preserve"> :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firstLine="708" w:left="2124"/>
        <w:rPr/>
      </w:pPr>
      <w:r>
        <w:rPr>
          <w:rStyle w:val="Policepardfaut"/>
          <w:b/>
          <w:sz w:val="24"/>
          <w:szCs w:val="24"/>
        </w:rPr>
        <w:t>LITURGIE EUCHARISTIQUE</w:t>
      </w:r>
    </w:p>
    <w:p>
      <w:pPr>
        <w:pStyle w:val="Normal"/>
        <w:spacing w:before="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sur les offrandes</w:t>
      </w:r>
      <w:r>
        <w:rPr>
          <w:rStyle w:val="Policepardfaut"/>
          <w:sz w:val="24"/>
          <w:szCs w:val="24"/>
        </w:rPr>
        <w:t> : celle du Missel.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</w:rPr>
        <w:t xml:space="preserve"> </w:t>
      </w:r>
      <w:r>
        <w:rPr>
          <w:rStyle w:val="Policepardfaut"/>
          <w:sz w:val="24"/>
          <w:szCs w:val="24"/>
          <w:u w:val="single"/>
        </w:rPr>
        <w:t>Offertoire</w:t>
      </w:r>
      <w:r>
        <w:rPr>
          <w:rStyle w:val="Policepardfaut"/>
          <w:sz w:val="24"/>
          <w:szCs w:val="24"/>
        </w:rPr>
        <w:t xml:space="preserve">      </w:t>
      </w:r>
      <w:r>
        <w:rPr>
          <w:rStyle w:val="Policepardfaut"/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 xml:space="preserve">Préface </w:t>
      </w:r>
      <w:r>
        <w:rPr>
          <w:rStyle w:val="Policepardfaut"/>
          <w:sz w:val="24"/>
          <w:szCs w:val="24"/>
        </w:rPr>
        <w:t>: au choix du célébrant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Sanctus</w:t>
      </w:r>
      <w:r>
        <w:rPr>
          <w:rStyle w:val="Policepardfaut"/>
          <w:sz w:val="24"/>
          <w:szCs w:val="24"/>
        </w:rPr>
        <w:t> </w:t>
      </w:r>
      <w:r>
        <w:rPr/>
        <w:t xml:space="preserve">: </w:t>
      </w:r>
      <w:r>
        <w:rPr>
          <w:rStyle w:val="Policepardfaut"/>
          <w:b/>
          <w:sz w:val="28"/>
          <w:szCs w:val="28"/>
        </w:rPr>
        <w:t xml:space="preserve">   </w:t>
      </w:r>
      <w:r>
        <w:rPr>
          <w:rStyle w:val="Policepardfaut"/>
          <w:sz w:val="28"/>
          <w:szCs w:val="28"/>
        </w:rPr>
        <w:t>Peuple de Dieu AI 597 625</w:t>
      </w:r>
    </w:p>
    <w:p>
      <w:pPr>
        <w:pStyle w:val="Default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eucharistique</w:t>
      </w:r>
      <w:r>
        <w:rPr>
          <w:rStyle w:val="Policepardfaut"/>
          <w:sz w:val="24"/>
          <w:szCs w:val="24"/>
        </w:rPr>
        <w:t> : au choix du célébrant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  <w:u w:val="single"/>
        </w:rPr>
        <w:t>Anamnèse</w:t>
      </w:r>
      <w:r>
        <w:rPr>
          <w:rStyle w:val="Policepardfaut"/>
          <w:sz w:val="24"/>
          <w:szCs w:val="24"/>
        </w:rPr>
        <w:t> </w:t>
      </w:r>
      <w:r>
        <w:rPr>
          <w:rStyle w:val="Policepardfaut"/>
          <w:color w:val="000000"/>
          <w:sz w:val="28"/>
          <w:szCs w:val="28"/>
        </w:rPr>
        <w:t>:   messe du partage AL-2309   (722)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Notre Père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sz w:val="28"/>
          <w:szCs w:val="28"/>
        </w:rPr>
        <w:t>Rimsky Korsakov 802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  <w:u w:val="single"/>
        </w:rPr>
        <w:t>Agneau de Dieu</w:t>
      </w:r>
      <w:r>
        <w:rPr>
          <w:rStyle w:val="Policepardfaut"/>
          <w:sz w:val="24"/>
          <w:szCs w:val="24"/>
        </w:rPr>
        <w:t> </w:t>
      </w:r>
      <w:r>
        <w:rPr/>
        <w:t xml:space="preserve">:  </w:t>
      </w:r>
      <w:r>
        <w:rPr>
          <w:rStyle w:val="Policepardfaut"/>
          <w:sz w:val="28"/>
          <w:szCs w:val="28"/>
        </w:rPr>
        <w:t>Peuple de Dieu AI 597 920</w:t>
      </w:r>
    </w:p>
    <w:p>
      <w:pPr>
        <w:pStyle w:val="Default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  <w:u w:val="single"/>
        </w:rPr>
        <w:t>Chant de communion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sz w:val="28"/>
          <w:szCs w:val="28"/>
        </w:rPr>
        <w:t xml:space="preserve">  Prenez et mangez  D 52-67  n°43 feuille bleue</w:t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</w:rPr>
        <w:tab/>
        <w:tab/>
        <w:tab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après la communion</w:t>
      </w:r>
      <w:r>
        <w:rPr>
          <w:rStyle w:val="Policepardfaut"/>
          <w:sz w:val="24"/>
          <w:szCs w:val="24"/>
        </w:rPr>
        <w:t> : celle du Missel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</w:tabs>
        <w:spacing w:before="0" w:after="0"/>
        <w:ind w:firstLine="708" w:left="2124"/>
        <w:jc w:val="both"/>
        <w:rPr/>
      </w:pPr>
      <w:r>
        <w:rPr>
          <w:rStyle w:val="Policepardfaut"/>
          <w:b/>
          <w:sz w:val="24"/>
          <w:szCs w:val="24"/>
        </w:rPr>
        <w:t>ENVOI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Annonces particulières</w:t>
      </w:r>
      <w:r>
        <w:rPr>
          <w:rStyle w:val="Policepardfaut"/>
          <w:sz w:val="24"/>
          <w:szCs w:val="24"/>
        </w:rPr>
        <w:t>, s’il y a lieu</w:t>
      </w:r>
    </w:p>
    <w:p>
      <w:pPr>
        <w:pStyle w:val="Normal"/>
        <w:spacing w:before="0"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Bénédiction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  <w:u w:val="single"/>
        </w:rPr>
        <w:t>Chant d’envoi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color w:val="000000"/>
          <w:sz w:val="28"/>
          <w:szCs w:val="28"/>
        </w:rPr>
        <w:t xml:space="preserve">  Pèlerins d’espérance (chant du jubilé 2025)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b/>
          <w:sz w:val="24"/>
          <w:szCs w:val="24"/>
        </w:rPr>
        <w:t>PRIÈRE UNIVERSELLE</w:t>
      </w:r>
    </w:p>
    <w:p>
      <w:pPr>
        <w:pStyle w:val="Normal"/>
        <w:spacing w:before="0" w:after="0"/>
        <w:rPr/>
      </w:pPr>
      <w:r>
        <w:rPr/>
      </w:r>
    </w:p>
    <w:p>
      <w:pPr>
        <w:pStyle w:val="Normal11"/>
        <w:shd w:fill="FFFFFF" w:val="clear"/>
        <w:suppressAutoHyphens w:val="false"/>
        <w:rPr/>
      </w:pPr>
      <w:r>
        <w:rPr>
          <w:rStyle w:val="Policepardfaut"/>
          <w:b/>
          <w:sz w:val="24"/>
          <w:szCs w:val="24"/>
        </w:rPr>
        <w:t>Invitation</w:t>
      </w:r>
      <w:r>
        <w:rPr>
          <w:rStyle w:val="Policepardfaut"/>
          <w:sz w:val="24"/>
          <w:szCs w:val="24"/>
        </w:rPr>
        <w:t xml:space="preserve">   </w:t>
      </w:r>
    </w:p>
    <w:p>
      <w:pPr>
        <w:pStyle w:val="Normal11"/>
        <w:shd w:fill="FFFFFF" w:val="clear"/>
        <w:suppressAutoHyphens w:val="false"/>
        <w:rPr/>
      </w:pPr>
      <w:r>
        <w:rPr>
          <w:rStyle w:val="Policepardfaut"/>
          <w:rFonts w:cs="Calibri"/>
          <w:color w:val="000000"/>
          <w:sz w:val="28"/>
          <w:szCs w:val="28"/>
        </w:rPr>
        <w:t xml:space="preserve"> </w:t>
      </w:r>
      <w:r>
        <w:rPr>
          <w:rStyle w:val="Policepardfaut"/>
          <w:rFonts w:cs="Calibri"/>
          <w:color w:val="000000"/>
          <w:sz w:val="28"/>
          <w:szCs w:val="28"/>
        </w:rPr>
        <w:t xml:space="preserve">Colonnes de l'Eglise, Pierre et Paul n'ont pas ménagé leurs peines pour rendre l'espoir au monde. Avec foi, tournons - nous vers le Père. Prions-le pour l’Église et pour tous les peuples . </w:t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Refrain</w:t>
      </w:r>
      <w:r>
        <w:rPr>
          <w:rStyle w:val="Policepardfaut"/>
          <w:sz w:val="24"/>
          <w:szCs w:val="24"/>
        </w:rPr>
        <w:t> </w:t>
      </w:r>
      <w:r>
        <w:rPr>
          <w:rStyle w:val="Policepardfaut"/>
          <w:sz w:val="32"/>
          <w:szCs w:val="32"/>
        </w:rPr>
        <w:t>:</w:t>
      </w:r>
      <w:r>
        <w:rPr>
          <w:rStyle w:val="Policepardfaut"/>
          <w:color w:val="111111"/>
          <w:sz w:val="32"/>
          <w:szCs w:val="32"/>
        </w:rPr>
        <w:t xml:space="preserve"> </w:t>
      </w:r>
      <w:r>
        <w:rPr>
          <w:rStyle w:val="Policepardfaut"/>
          <w:b/>
          <w:bCs/>
          <w:color w:val="111111"/>
          <w:sz w:val="32"/>
          <w:szCs w:val="32"/>
        </w:rPr>
        <w:t xml:space="preserve"> </w:t>
      </w:r>
      <w:r>
        <w:rPr>
          <w:rStyle w:val="Policepardfaut"/>
          <w:b w:val="false"/>
          <w:bCs w:val="false"/>
          <w:color w:val="000000"/>
          <w:sz w:val="28"/>
          <w:szCs w:val="28"/>
        </w:rPr>
        <w:t>Seigneur ton amour soit sur nous, comme notre espoir est en toi.</w:t>
      </w:r>
    </w:p>
    <w:p>
      <w:pPr>
        <w:pStyle w:val="Normal"/>
        <w:spacing w:before="0" w:after="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6" w:leader="none"/>
        </w:tabs>
        <w:suppressAutoHyphens w:val="true"/>
        <w:overflowPunct w:val="false"/>
        <w:spacing w:lineRule="auto" w:line="276" w:before="0" w:after="0"/>
        <w:ind w:hanging="0" w:left="57" w:right="0"/>
        <w:rPr/>
      </w:pPr>
      <w:r>
        <w:rPr>
          <w:color w:val="171717"/>
          <w:sz w:val="28"/>
          <w:szCs w:val="28"/>
          <w:shd w:fill="FFFFFF" w:val="clear"/>
        </w:rPr>
        <w:t xml:space="preserve">1 -  Seigneur, </w:t>
      </w:r>
      <w:r>
        <w:rPr>
          <w:color w:val="171717"/>
          <w:sz w:val="28"/>
          <w:szCs w:val="28"/>
          <w:shd w:fill="FFFFFF" w:val="clear"/>
        </w:rPr>
        <w:t xml:space="preserve">Tu as toujours voulu avoir besoin des hommes pour annoncer ton amour. Comme tu as appelé les Apôtres, tu appelles encore des serviteurs pour ton Église.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6" w:leader="none"/>
        </w:tabs>
        <w:suppressAutoHyphens w:val="true"/>
        <w:overflowPunct w:val="false"/>
        <w:spacing w:lineRule="auto" w:line="276" w:before="0" w:after="0"/>
        <w:ind w:hanging="0" w:left="57" w:right="0"/>
        <w:rPr/>
      </w:pPr>
      <w:r>
        <w:rPr>
          <w:color w:val="171717"/>
          <w:sz w:val="28"/>
          <w:szCs w:val="28"/>
          <w:shd w:fill="FFFFFF" w:val="clear"/>
        </w:rPr>
        <w:t xml:space="preserve">Pour les jeunes prêtres ordonnés, </w:t>
      </w:r>
      <w:r>
        <w:rPr>
          <w:color w:val="171717"/>
          <w:sz w:val="28"/>
          <w:szCs w:val="28"/>
          <w:shd w:fill="FFFFFF" w:val="clear"/>
        </w:rPr>
        <w:t xml:space="preserve"> particulièrement </w:t>
      </w:r>
      <w:r>
        <w:rPr>
          <w:color w:val="171717"/>
          <w:sz w:val="28"/>
          <w:szCs w:val="28"/>
          <w:shd w:fill="FFFFFF" w:val="clear"/>
        </w:rPr>
        <w:t xml:space="preserve">pour </w:t>
      </w:r>
      <w:r>
        <w:rPr>
          <w:sz w:val="28"/>
          <w:szCs w:val="28"/>
        </w:rPr>
        <w:t xml:space="preserve">Gonzague, Stanislas et Quentin </w:t>
      </w:r>
      <w:r>
        <w:rPr>
          <w:sz w:val="28"/>
          <w:szCs w:val="28"/>
        </w:rPr>
        <w:t>qui le seront ce dimanche à Luçon</w:t>
      </w:r>
      <w:r>
        <w:rPr>
          <w:color w:val="171717"/>
          <w:sz w:val="28"/>
          <w:szCs w:val="28"/>
          <w:shd w:fill="FFFFFF" w:val="clear"/>
        </w:rPr>
        <w:t xml:space="preserve"> , pour les prêtres jubilaires et pour les évêques,  </w:t>
      </w:r>
      <w:r>
        <w:rPr>
          <w:color w:val="171717"/>
          <w:sz w:val="28"/>
          <w:szCs w:val="28"/>
          <w:shd w:fill="FFFFFF" w:val="clear"/>
        </w:rPr>
        <w:t xml:space="preserve">Seigneur </w:t>
      </w:r>
      <w:r>
        <w:rPr>
          <w:color w:val="171717"/>
          <w:sz w:val="28"/>
          <w:szCs w:val="28"/>
          <w:shd w:fill="FFFFFF" w:val="clear"/>
        </w:rPr>
        <w:t xml:space="preserve">nous te prions. </w:t>
      </w:r>
      <w:r>
        <w:rPr>
          <w:color w:val="171717"/>
          <w:sz w:val="28"/>
          <w:szCs w:val="28"/>
          <w:shd w:fill="FFFFFF" w:val="clear"/>
        </w:rPr>
        <w:t>R/</w:t>
      </w:r>
    </w:p>
    <w:p>
      <w:pPr>
        <w:pStyle w:val="Normal"/>
        <w:tabs>
          <w:tab w:val="clear" w:pos="708"/>
        </w:tabs>
        <w:spacing w:before="0" w:after="0"/>
        <w:ind w:left="720"/>
        <w:rPr>
          <w:rFonts w:ascii="Calibri" w:hAnsi="Calibri"/>
          <w:color w:val="111111"/>
          <w:sz w:val="28"/>
          <w:szCs w:val="28"/>
        </w:rPr>
      </w:pPr>
      <w:r>
        <w:rPr>
          <w:color w:val="111111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Style w:val="Policepardfaut"/>
          <w:color w:val="000000"/>
          <w:sz w:val="28"/>
          <w:szCs w:val="28"/>
        </w:rPr>
        <w:t xml:space="preserve"> </w:t>
      </w:r>
      <w:r>
        <w:rPr>
          <w:rStyle w:val="Policepardfaut"/>
          <w:color w:val="000000"/>
          <w:sz w:val="28"/>
          <w:szCs w:val="28"/>
        </w:rPr>
        <w:t xml:space="preserve">2 - </w:t>
      </w:r>
      <w:r>
        <w:rPr>
          <w:rStyle w:val="Policepardfaut"/>
          <w:rFonts w:cs="Calibri"/>
          <w:color w:val="111111"/>
          <w:sz w:val="28"/>
          <w:szCs w:val="28"/>
        </w:rPr>
        <w:t xml:space="preserve"> </w:t>
      </w:r>
      <w:r>
        <w:rPr>
          <w:color w:val="171717"/>
          <w:sz w:val="28"/>
          <w:szCs w:val="28"/>
          <w:shd w:fill="FFFFFF" w:val="clear"/>
        </w:rPr>
        <w:t xml:space="preserve">Seigneur, Tu envoies dans le monde celles et ceux que tu choisis pour la mission. </w:t>
      </w:r>
      <w:r>
        <w:rPr>
          <w:rStyle w:val="Policepardfaut"/>
          <w:color w:val="171717"/>
          <w:sz w:val="28"/>
          <w:szCs w:val="28"/>
          <w:shd w:fill="FFFFFF" w:val="clear"/>
        </w:rPr>
        <w:t xml:space="preserve">Comme les Apôtres, ils rencontrent parfois oppositions et injustices. Pour les missionnaires </w:t>
      </w:r>
      <w:r>
        <w:rPr>
          <w:rStyle w:val="Policepardfaut"/>
          <w:color w:val="171717"/>
          <w:sz w:val="28"/>
          <w:szCs w:val="28"/>
          <w:shd w:fill="FFFFFF" w:val="clear"/>
        </w:rPr>
        <w:t xml:space="preserve">et </w:t>
      </w:r>
      <w:r>
        <w:rPr>
          <w:rStyle w:val="Policepardfaut"/>
          <w:color w:val="171717"/>
          <w:sz w:val="28"/>
          <w:szCs w:val="28"/>
          <w:shd w:fill="FFFFFF" w:val="clear"/>
        </w:rPr>
        <w:t xml:space="preserve">pour les chrétiens privés de liberté ou martyrisés. </w:t>
      </w:r>
      <w:r>
        <w:rPr>
          <w:rStyle w:val="Policepardfaut"/>
          <w:rFonts w:cs="Calibri"/>
          <w:color w:val="111111"/>
          <w:sz w:val="28"/>
          <w:szCs w:val="28"/>
        </w:rPr>
        <w:t>Seigneur, nous te prions. R/</w:t>
      </w:r>
    </w:p>
    <w:p>
      <w:pPr>
        <w:pStyle w:val="Normal"/>
        <w:spacing w:before="0" w:after="0"/>
        <w:rPr/>
      </w:pPr>
      <w:r>
        <w:rPr>
          <w:rStyle w:val="Policepardfaut"/>
          <w:color w:val="000000"/>
          <w:sz w:val="28"/>
          <w:szCs w:val="28"/>
        </w:rPr>
        <w:t xml:space="preserve"> </w:t>
      </w:r>
    </w:p>
    <w:p>
      <w:pPr>
        <w:pStyle w:val="has-link-color"/>
        <w:shd w:fill="FFFFFF" w:val="clear"/>
        <w:spacing w:lineRule="auto" w:line="240"/>
        <w:rPr/>
      </w:pPr>
      <w:r>
        <w:rPr>
          <w:rStyle w:val="Policepardfaut"/>
          <w:rFonts w:ascii="Calibri" w:hAnsi="Calibri"/>
          <w:color w:val="000000"/>
          <w:sz w:val="28"/>
          <w:szCs w:val="28"/>
        </w:rPr>
        <w:t xml:space="preserve">3 - </w:t>
      </w:r>
      <w:r>
        <w:rPr>
          <w:rStyle w:val="Policepardfaut"/>
          <w:rFonts w:ascii="Calibri" w:hAnsi="Calibri"/>
          <w:color w:val="171717"/>
          <w:sz w:val="28"/>
          <w:szCs w:val="28"/>
        </w:rPr>
        <w:t xml:space="preserve"> Seigneur, Ta parole révèle ta bonté, ta tendresse, ta pitié, ta miséricorde envers tous. </w:t>
      </w:r>
    </w:p>
    <w:p>
      <w:pPr>
        <w:pStyle w:val="has-link-color"/>
        <w:shd w:fill="FFFFFF" w:val="clear"/>
        <w:spacing w:lineRule="auto" w:line="240"/>
        <w:rPr/>
      </w:pPr>
      <w:r>
        <w:rPr>
          <w:rFonts w:ascii="Calibri" w:hAnsi="Calibri"/>
          <w:color w:val="171717"/>
          <w:sz w:val="28"/>
          <w:szCs w:val="28"/>
        </w:rPr>
        <w:t xml:space="preserve">Pour les malades, pour les personnes incarcérées, pour toutes celles et ceux qui, près de nous, souffrent en silence. </w:t>
      </w:r>
      <w:r>
        <w:rPr>
          <w:rFonts w:ascii="Calibri" w:hAnsi="Calibri"/>
          <w:color w:val="171717"/>
          <w:sz w:val="28"/>
          <w:szCs w:val="28"/>
        </w:rPr>
        <w:t xml:space="preserve">Seigneur </w:t>
      </w:r>
      <w:r>
        <w:rPr>
          <w:rFonts w:ascii="Calibri" w:hAnsi="Calibri"/>
          <w:color w:val="171717"/>
          <w:sz w:val="28"/>
          <w:szCs w:val="28"/>
        </w:rPr>
        <w:t>nous te prions. </w:t>
      </w:r>
      <w:r>
        <w:rPr>
          <w:rFonts w:ascii="Calibri" w:hAnsi="Calibri"/>
          <w:color w:val="171717"/>
          <w:sz w:val="28"/>
          <w:szCs w:val="28"/>
        </w:rPr>
        <w:t>R/</w:t>
      </w:r>
    </w:p>
    <w:p>
      <w:pPr>
        <w:pStyle w:val="has-link-color"/>
        <w:shd w:fill="FFFFFF" w:val="clear"/>
        <w:spacing w:lineRule="auto" w:line="240"/>
        <w:rPr>
          <w:rFonts w:ascii="Calibri" w:hAnsi="Calibri"/>
          <w:color w:val="171717"/>
          <w:sz w:val="28"/>
          <w:szCs w:val="28"/>
        </w:rPr>
      </w:pPr>
      <w:r>
        <w:rPr/>
      </w:r>
    </w:p>
    <w:p>
      <w:pPr>
        <w:pStyle w:val="has-link-color"/>
        <w:shd w:fill="FFFFFF" w:val="clear"/>
        <w:rPr>
          <w:rFonts w:ascii="Calibri" w:hAnsi="Calibri"/>
          <w:color w:val="171717"/>
          <w:sz w:val="28"/>
          <w:szCs w:val="28"/>
        </w:rPr>
      </w:pPr>
      <w:r>
        <w:rPr>
          <w:rFonts w:ascii="Calibri" w:hAnsi="Calibri"/>
          <w:color w:val="171717"/>
          <w:sz w:val="28"/>
          <w:szCs w:val="28"/>
        </w:rPr>
        <w:t xml:space="preserve">4 - Seigneur, Tu veux faire grandir ton royaume en ce monde. </w:t>
      </w:r>
    </w:p>
    <w:p>
      <w:pPr>
        <w:pStyle w:val="has-link-color"/>
        <w:shd w:fill="FFFFFF" w:val="clear"/>
        <w:rPr>
          <w:rFonts w:ascii="Calibri" w:hAnsi="Calibri"/>
          <w:color w:val="171717"/>
          <w:sz w:val="28"/>
          <w:szCs w:val="28"/>
        </w:rPr>
      </w:pPr>
      <w:r>
        <w:rPr>
          <w:rFonts w:ascii="Calibri" w:hAnsi="Calibri"/>
          <w:color w:val="171717"/>
          <w:sz w:val="28"/>
          <w:szCs w:val="28"/>
        </w:rPr>
        <w:t xml:space="preserve">Pour que notre communauté, en cette année jubilaire, témoigne de ton amour, au plus grand nombre, avec courage et espérance. </w:t>
      </w:r>
      <w:r>
        <w:rPr>
          <w:rFonts w:ascii="Calibri" w:hAnsi="Calibri"/>
          <w:color w:val="171717"/>
          <w:sz w:val="28"/>
          <w:szCs w:val="28"/>
        </w:rPr>
        <w:t xml:space="preserve">Seigneur, </w:t>
      </w:r>
      <w:r>
        <w:rPr>
          <w:rFonts w:ascii="Calibri" w:hAnsi="Calibri"/>
          <w:color w:val="171717"/>
          <w:sz w:val="28"/>
          <w:szCs w:val="28"/>
        </w:rPr>
        <w:t>nous te prions. </w:t>
      </w:r>
      <w:r>
        <w:rPr>
          <w:rFonts w:ascii="Calibri" w:hAnsi="Calibri"/>
          <w:color w:val="171717"/>
          <w:sz w:val="28"/>
          <w:szCs w:val="28"/>
        </w:rPr>
        <w:t>R/</w:t>
      </w:r>
    </w:p>
    <w:p>
      <w:pPr>
        <w:pStyle w:val="Normal"/>
        <w:spacing w:before="0" w:after="0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rPr>
          <w:rFonts w:ascii="Calibri" w:hAnsi="Calibri"/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Conclusion</w:t>
      </w:r>
      <w:r>
        <w:rPr>
          <w:rStyle w:val="Policepardfaut"/>
          <w:sz w:val="24"/>
          <w:szCs w:val="24"/>
        </w:rPr>
        <w:t> </w:t>
      </w:r>
      <w:r>
        <w:rPr>
          <w:rStyle w:val="Policepardfaut"/>
          <w:sz w:val="28"/>
          <w:szCs w:val="28"/>
        </w:rPr>
        <w:t>:</w:t>
      </w:r>
      <w:r>
        <w:rPr>
          <w:rStyle w:val="Policepardfaut"/>
          <w:color w:val="171717"/>
          <w:sz w:val="33"/>
          <w:szCs w:val="33"/>
          <w:shd w:fill="FFFFFF" w:val="clear"/>
        </w:rPr>
        <w:t xml:space="preserve"> Dieu notre Père, en cette fête des apôtres Pierre et Paul, prends soin de ton Église, et daigne exaucer notre prière, par le </w:t>
      </w:r>
      <w:r>
        <w:rPr>
          <w:rStyle w:val="Policepardfaut"/>
          <w:color w:val="171717"/>
          <w:sz w:val="33"/>
          <w:szCs w:val="33"/>
          <w:shd w:fill="FFFFFF" w:val="clear"/>
        </w:rPr>
        <w:t xml:space="preserve">jésus, le </w:t>
      </w:r>
      <w:r>
        <w:rPr>
          <w:rStyle w:val="Policepardfaut"/>
          <w:color w:val="171717"/>
          <w:sz w:val="33"/>
          <w:szCs w:val="33"/>
          <w:shd w:fill="FFFFFF" w:val="clear"/>
        </w:rPr>
        <w:t xml:space="preserve">Christ, notre Seigneur. </w:t>
      </w:r>
      <w:r>
        <w:rPr>
          <w:rStyle w:val="Policepardfaut"/>
          <w:color w:val="171717"/>
          <w:sz w:val="33"/>
          <w:szCs w:val="33"/>
          <w:shd w:fill="FFFFFF" w:val="clear"/>
        </w:rPr>
        <w:t>Amen</w:t>
      </w:r>
    </w:p>
    <w:p>
      <w:pPr>
        <w:pStyle w:val="Normal"/>
        <w:spacing w:before="0" w:after="0"/>
        <w:rPr>
          <w:rStyle w:val="Policepardfaut"/>
          <w:rFonts w:ascii="Calibri" w:hAnsi="Calibri" w:cs="Calibri"/>
          <w:color w:val="000000"/>
          <w:sz w:val="28"/>
          <w:szCs w:val="28"/>
          <w:shd w:fill="FFFFFF" w:val="clear"/>
        </w:rPr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4"/>
      <w:type w:val="nextPage"/>
      <w:pgSz w:w="11906" w:h="16838"/>
      <w:pgMar w:left="1417" w:right="1357" w:gutter="0" w:header="0" w:top="720" w:footer="708" w:bottom="765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swiss"/>
    <w:pitch w:val="variable"/>
  </w:font>
  <w:font w:name="AAAAAB+Times-Roman">
    <w:charset w:val="00"/>
    <w:family w:val="auto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                                                                                                                  </w:t>
    </w:r>
    <w:r>
      <w:rPr/>
      <w:t xml:space="preserve">Relais Saint Michel, </w:t>
    </w:r>
    <w:r>
      <w:rPr/>
      <w:t>1</w:t>
    </w:r>
    <w:r>
      <w:rPr/>
      <w:t>0/0</w:t>
    </w:r>
    <w:r>
      <w:rPr/>
      <w:t>6</w:t>
    </w:r>
    <w:r>
      <w:rPr/>
      <w:t>/2025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sz w:val="28"/>
        <w:rFonts w:ascii="Calibri" w:hAnsi="Calibri" w:cs="Calibri"/>
        <w:color w:val="11111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fr-FR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Heading5">
    <w:name w:val="heading 5"/>
    <w:basedOn w:val="Titre"/>
    <w:next w:val="BodyText"/>
    <w:qFormat/>
    <w:pPr>
      <w:numPr>
        <w:ilvl w:val="4"/>
        <w:numId w:val="1"/>
      </w:numPr>
      <w:suppressAutoHyphens w:val="true"/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Policepardfaut">
    <w:name w:val="Police par défaut"/>
    <w:qFormat/>
    <w:rPr/>
  </w:style>
  <w:style w:type="character" w:styleId="TextedebullesCar">
    <w:name w:val="Texte de bulles Car"/>
    <w:basedOn w:val="Policepardfaut"/>
    <w:qFormat/>
    <w:rPr>
      <w:rFonts w:ascii="Tahoma" w:hAnsi="Tahoma" w:eastAsia="Tahoma" w:cs="Tahoma"/>
      <w:sz w:val="16"/>
      <w:szCs w:val="16"/>
    </w:rPr>
  </w:style>
  <w:style w:type="character" w:styleId="En-tteCar">
    <w:name w:val="En-tête Car"/>
    <w:basedOn w:val="Policepardfaut"/>
    <w:qFormat/>
    <w:rPr/>
  </w:style>
  <w:style w:type="character" w:styleId="PieddepageCar">
    <w:name w:val="Pied de page Car"/>
    <w:basedOn w:val="Policepardfaut"/>
    <w:qFormat/>
    <w:rPr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WWCharLFO1LVL1">
    <w:name w:val="WW_CharLFO1LVL1"/>
    <w:qFormat/>
    <w:rPr>
      <w:rFonts w:ascii="Calibri" w:hAnsi="Calibri" w:cs="Calibri"/>
      <w:color w:val="111111"/>
      <w:sz w:val="28"/>
    </w:rPr>
  </w:style>
  <w:style w:type="paragraph" w:styleId="Titre">
    <w:name w:val="Titre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List">
    <w:name w:val="List"/>
    <w:basedOn w:val="BodyText"/>
    <w:pPr>
      <w:suppressAutoHyphens w:val="true"/>
    </w:pPr>
    <w:rPr>
      <w:rFonts w:cs="Lucida 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Normal11">
    <w:name w:val="Normal1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Textedebulles">
    <w:name w:val="Texte de bulles"/>
    <w:basedOn w:val="Normal"/>
    <w:qFormat/>
    <w:pPr>
      <w:suppressAutoHyphens w:val="true"/>
      <w:spacing w:lineRule="auto" w:line="240" w:before="0" w:after="0"/>
    </w:pPr>
    <w:rPr>
      <w:rFonts w:ascii="Tahoma" w:hAnsi="Tahoma" w:eastAsia="Tahoma" w:cs="Tahoma"/>
      <w:sz w:val="16"/>
      <w:szCs w:val="16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fals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AAAAAB+Times-Roman" w:hAnsi="AAAAAB+Times-Roman" w:eastAsia="AAAAAB+Times-Roman" w:cs="AAAAAB+Times-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fr-FR" w:eastAsia="en-US" w:bidi="ar-SA"/>
    </w:rPr>
  </w:style>
  <w:style w:type="paragraph" w:styleId="NormalWeb">
    <w:name w:val="Normal (Web)"/>
    <w:basedOn w:val="Normal11"/>
    <w:qFormat/>
    <w:pPr>
      <w:widowControl/>
      <w:suppressAutoHyphens w:val="false"/>
      <w:spacing w:lineRule="auto" w:line="240" w:before="100" w:after="100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fr-FR"/>
    </w:rPr>
  </w:style>
  <w:style w:type="paragraph" w:styleId="has-link-color">
    <w:name w:val="has-link-color"/>
    <w:basedOn w:val="Normal1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aroissedesolonnes@gmail.com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420</TotalTime>
  <Application>LibreOffice/24.8.6.2$Windows_X86_64 LibreOffice_project/6d98ba145e9a8a39fc57bcc76981d1fb1316c60c</Application>
  <AppVersion>15.0000</AppVersion>
  <Pages>3</Pages>
  <Words>540</Words>
  <Characters>2631</Characters>
  <CharactersWithSpaces>3411</CharactersWithSpaces>
  <Paragraphs>54</Paragraphs>
  <Company>Sweet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2025-03-24T12:54:00Z</dcterms:created>
  <dc:creator>Benoit PUPIN</dc:creator>
  <dc:description/>
  <dc:language>fr-FR</dc:language>
  <cp:lastModifiedBy/>
  <cp:lastPrinted>2024-11-30T11:40:00Z</cp:lastPrinted>
  <dcterms:modified xsi:type="dcterms:W3CDTF">2025-06-12T09:51:47Z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