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drawing>
          <wp:anchor behindDoc="0" distT="0" distB="0" distL="0" distR="0" simplePos="0" locked="0" layoutInCell="0" allowOverlap="1" relativeHeight="2">
            <wp:simplePos x="0" y="0"/>
            <wp:positionH relativeFrom="margin">
              <wp:align>left</wp:align>
            </wp:positionH>
            <wp:positionV relativeFrom="paragraph">
              <wp:posOffset>635</wp:posOffset>
            </wp:positionV>
            <wp:extent cx="1409700" cy="1409700"/>
            <wp:effectExtent l="0" t="0" r="0" b="0"/>
            <wp:wrapTight wrapText="bothSides">
              <wp:wrapPolygon edited="0">
                <wp:start x="1470" y="144"/>
                <wp:lineTo x="1470" y="289"/>
                <wp:lineTo x="2499" y="434"/>
                <wp:lineTo x="2792" y="579"/>
                <wp:lineTo x="3086" y="724"/>
                <wp:lineTo x="3821" y="869"/>
                <wp:lineTo x="4409" y="1014"/>
                <wp:lineTo x="294" y="1159"/>
                <wp:lineTo x="588" y="1304"/>
                <wp:lineTo x="1323" y="1449"/>
                <wp:lineTo x="2205" y="1594"/>
                <wp:lineTo x="2939" y="1739"/>
                <wp:lineTo x="294" y="1884"/>
                <wp:lineTo x="4115" y="2029"/>
                <wp:lineTo x="4409" y="2174"/>
                <wp:lineTo x="4703" y="2319"/>
                <wp:lineTo x="6760" y="2464"/>
                <wp:lineTo x="0" y="2609"/>
                <wp:lineTo x="0" y="2753"/>
                <wp:lineTo x="7054" y="2898"/>
                <wp:lineTo x="7054" y="3043"/>
                <wp:lineTo x="588" y="3188"/>
                <wp:lineTo x="147" y="3333"/>
                <wp:lineTo x="147" y="3478"/>
                <wp:lineTo x="441" y="3623"/>
                <wp:lineTo x="7494" y="3768"/>
                <wp:lineTo x="6172" y="3913"/>
                <wp:lineTo x="882" y="4058"/>
                <wp:lineTo x="735" y="4203"/>
                <wp:lineTo x="2058" y="4348"/>
                <wp:lineTo x="7788" y="4493"/>
                <wp:lineTo x="7788" y="4638"/>
                <wp:lineTo x="735" y="4783"/>
                <wp:lineTo x="441" y="4928"/>
                <wp:lineTo x="2939" y="5073"/>
                <wp:lineTo x="2792" y="5218"/>
                <wp:lineTo x="1617" y="5363"/>
                <wp:lineTo x="2645" y="5507"/>
                <wp:lineTo x="2645" y="5652"/>
                <wp:lineTo x="2499" y="5797"/>
                <wp:lineTo x="2499" y="5942"/>
                <wp:lineTo x="2499" y="6087"/>
                <wp:lineTo x="2352" y="6232"/>
                <wp:lineTo x="3821" y="6377"/>
                <wp:lineTo x="3674" y="6522"/>
                <wp:lineTo x="3527" y="6667"/>
                <wp:lineTo x="3380" y="6812"/>
                <wp:lineTo x="3233" y="6957"/>
                <wp:lineTo x="3233" y="7102"/>
                <wp:lineTo x="3086" y="7248"/>
                <wp:lineTo x="2939" y="7393"/>
                <wp:lineTo x="2939" y="7538"/>
                <wp:lineTo x="2792" y="7683"/>
                <wp:lineTo x="2792" y="7828"/>
                <wp:lineTo x="2645" y="7973"/>
                <wp:lineTo x="2645" y="8117"/>
                <wp:lineTo x="2499" y="8262"/>
                <wp:lineTo x="2499" y="8407"/>
                <wp:lineTo x="2352" y="8552"/>
                <wp:lineTo x="2352" y="8697"/>
                <wp:lineTo x="2205" y="8842"/>
                <wp:lineTo x="2205" y="8987"/>
                <wp:lineTo x="2205" y="9132"/>
                <wp:lineTo x="2058" y="9277"/>
                <wp:lineTo x="2058" y="9422"/>
                <wp:lineTo x="2058" y="9567"/>
                <wp:lineTo x="1911" y="9712"/>
                <wp:lineTo x="1911" y="9857"/>
                <wp:lineTo x="1911" y="10002"/>
                <wp:lineTo x="1911" y="10147"/>
                <wp:lineTo x="1911" y="10292"/>
                <wp:lineTo x="1764" y="10437"/>
                <wp:lineTo x="1764" y="10582"/>
                <wp:lineTo x="1764" y="10727"/>
                <wp:lineTo x="1764" y="10871"/>
                <wp:lineTo x="1764" y="11016"/>
                <wp:lineTo x="1764" y="11161"/>
                <wp:lineTo x="1764" y="11306"/>
                <wp:lineTo x="1764" y="11451"/>
                <wp:lineTo x="1764" y="11596"/>
                <wp:lineTo x="1764" y="11741"/>
                <wp:lineTo x="1764" y="11886"/>
                <wp:lineTo x="1764" y="12031"/>
                <wp:lineTo x="1911" y="12176"/>
                <wp:lineTo x="1911" y="12321"/>
                <wp:lineTo x="1911" y="12466"/>
                <wp:lineTo x="2058" y="12611"/>
                <wp:lineTo x="2352" y="12756"/>
                <wp:lineTo x="2352" y="12901"/>
                <wp:lineTo x="2352" y="13046"/>
                <wp:lineTo x="2352" y="13191"/>
                <wp:lineTo x="2499" y="13336"/>
                <wp:lineTo x="2499" y="13480"/>
                <wp:lineTo x="2499" y="13625"/>
                <wp:lineTo x="2499" y="13770"/>
                <wp:lineTo x="2645" y="13915"/>
                <wp:lineTo x="2645" y="14060"/>
                <wp:lineTo x="2645" y="14205"/>
                <wp:lineTo x="2645" y="14351"/>
                <wp:lineTo x="2792" y="14496"/>
                <wp:lineTo x="2792" y="14641"/>
                <wp:lineTo x="2792" y="14786"/>
                <wp:lineTo x="2939" y="14931"/>
                <wp:lineTo x="2939" y="15076"/>
                <wp:lineTo x="2939" y="15221"/>
                <wp:lineTo x="3086" y="15366"/>
                <wp:lineTo x="3086" y="15511"/>
                <wp:lineTo x="3233" y="15656"/>
                <wp:lineTo x="3233" y="15801"/>
                <wp:lineTo x="3380" y="15946"/>
                <wp:lineTo x="3380" y="16090"/>
                <wp:lineTo x="3527" y="16235"/>
                <wp:lineTo x="3527" y="16380"/>
                <wp:lineTo x="3674" y="16525"/>
                <wp:lineTo x="3821" y="16670"/>
                <wp:lineTo x="3821" y="16815"/>
                <wp:lineTo x="3968" y="16960"/>
                <wp:lineTo x="4115" y="17105"/>
                <wp:lineTo x="4115" y="17250"/>
                <wp:lineTo x="4262" y="17395"/>
                <wp:lineTo x="4409" y="17540"/>
                <wp:lineTo x="4556" y="17685"/>
                <wp:lineTo x="4703" y="17830"/>
                <wp:lineTo x="4850" y="17975"/>
                <wp:lineTo x="4997" y="18120"/>
                <wp:lineTo x="5144" y="18265"/>
                <wp:lineTo x="5291" y="18410"/>
                <wp:lineTo x="5437" y="18555"/>
                <wp:lineTo x="5731" y="18700"/>
                <wp:lineTo x="5878" y="18844"/>
                <wp:lineTo x="6172" y="18989"/>
                <wp:lineTo x="6319" y="19134"/>
                <wp:lineTo x="11314" y="19279"/>
                <wp:lineTo x="11314" y="19279"/>
                <wp:lineTo x="11608" y="19134"/>
                <wp:lineTo x="11608" y="18989"/>
                <wp:lineTo x="11608" y="18844"/>
                <wp:lineTo x="13372" y="18700"/>
                <wp:lineTo x="13665" y="18555"/>
                <wp:lineTo x="13959" y="18410"/>
                <wp:lineTo x="14106" y="18265"/>
                <wp:lineTo x="14399" y="18120"/>
                <wp:lineTo x="14546" y="17975"/>
                <wp:lineTo x="14693" y="17830"/>
                <wp:lineTo x="14987" y="17685"/>
                <wp:lineTo x="15134" y="17540"/>
                <wp:lineTo x="15281" y="17395"/>
                <wp:lineTo x="15428" y="17250"/>
                <wp:lineTo x="15575" y="17105"/>
                <wp:lineTo x="15722" y="16960"/>
                <wp:lineTo x="15869" y="16815"/>
                <wp:lineTo x="16016" y="16670"/>
                <wp:lineTo x="16162" y="16525"/>
                <wp:lineTo x="16309" y="16380"/>
                <wp:lineTo x="16456" y="16235"/>
                <wp:lineTo x="16603" y="16090"/>
                <wp:lineTo x="16750" y="15946"/>
                <wp:lineTo x="16750" y="15801"/>
                <wp:lineTo x="16897" y="15656"/>
                <wp:lineTo x="17044" y="15511"/>
                <wp:lineTo x="17044" y="15366"/>
                <wp:lineTo x="17191" y="15221"/>
                <wp:lineTo x="17779" y="15076"/>
                <wp:lineTo x="17632" y="14931"/>
                <wp:lineTo x="17632" y="14786"/>
                <wp:lineTo x="17632" y="14641"/>
                <wp:lineTo x="17632" y="14496"/>
                <wp:lineTo x="17779" y="14351"/>
                <wp:lineTo x="17779" y="14205"/>
                <wp:lineTo x="17926" y="14060"/>
                <wp:lineTo x="17926" y="13915"/>
                <wp:lineTo x="17926" y="13770"/>
                <wp:lineTo x="18073" y="13625"/>
                <wp:lineTo x="18073" y="13480"/>
                <wp:lineTo x="18220" y="13336"/>
                <wp:lineTo x="18220" y="13191"/>
                <wp:lineTo x="18367" y="13046"/>
                <wp:lineTo x="18367" y="12901"/>
                <wp:lineTo x="18367" y="12756"/>
                <wp:lineTo x="21306" y="12611"/>
                <wp:lineTo x="21306" y="12466"/>
                <wp:lineTo x="21306" y="12321"/>
                <wp:lineTo x="21306" y="12176"/>
                <wp:lineTo x="20865" y="12031"/>
                <wp:lineTo x="18661" y="11886"/>
                <wp:lineTo x="18661" y="11741"/>
                <wp:lineTo x="18661" y="11596"/>
                <wp:lineTo x="18808" y="11451"/>
                <wp:lineTo x="18808" y="11306"/>
                <wp:lineTo x="18808" y="11161"/>
                <wp:lineTo x="18808" y="11016"/>
                <wp:lineTo x="21306" y="10871"/>
                <wp:lineTo x="21306" y="10727"/>
                <wp:lineTo x="21012" y="10582"/>
                <wp:lineTo x="20718" y="10437"/>
                <wp:lineTo x="18954" y="10292"/>
                <wp:lineTo x="18954" y="10147"/>
                <wp:lineTo x="18954" y="10002"/>
                <wp:lineTo x="18954" y="9857"/>
                <wp:lineTo x="18954" y="9712"/>
                <wp:lineTo x="19101" y="9567"/>
                <wp:lineTo x="19101" y="9422"/>
                <wp:lineTo x="19101" y="9277"/>
                <wp:lineTo x="19101" y="9132"/>
                <wp:lineTo x="21306" y="8987"/>
                <wp:lineTo x="21306" y="8842"/>
                <wp:lineTo x="21306" y="8697"/>
                <wp:lineTo x="19836" y="8552"/>
                <wp:lineTo x="19101" y="8407"/>
                <wp:lineTo x="19101" y="8262"/>
                <wp:lineTo x="21306" y="8117"/>
                <wp:lineTo x="19395" y="7973"/>
                <wp:lineTo x="19101" y="7828"/>
                <wp:lineTo x="19101" y="7683"/>
                <wp:lineTo x="18808" y="7538"/>
                <wp:lineTo x="18954" y="7393"/>
                <wp:lineTo x="18514" y="7248"/>
                <wp:lineTo x="18514" y="7102"/>
                <wp:lineTo x="18514" y="6957"/>
                <wp:lineTo x="18514" y="6812"/>
                <wp:lineTo x="18661" y="6667"/>
                <wp:lineTo x="18661" y="6522"/>
                <wp:lineTo x="18661" y="6377"/>
                <wp:lineTo x="18661" y="6232"/>
                <wp:lineTo x="17485" y="6087"/>
                <wp:lineTo x="17485" y="5942"/>
                <wp:lineTo x="17485" y="5797"/>
                <wp:lineTo x="17485" y="5652"/>
                <wp:lineTo x="13665" y="5507"/>
                <wp:lineTo x="13812" y="5363"/>
                <wp:lineTo x="13812" y="5218"/>
                <wp:lineTo x="13959" y="5073"/>
                <wp:lineTo x="13959" y="4928"/>
                <wp:lineTo x="14106" y="4783"/>
                <wp:lineTo x="14106" y="4638"/>
                <wp:lineTo x="14253" y="4493"/>
                <wp:lineTo x="14399" y="4348"/>
                <wp:lineTo x="14546" y="4203"/>
                <wp:lineTo x="14693" y="4058"/>
                <wp:lineTo x="14987" y="3913"/>
                <wp:lineTo x="15134" y="3768"/>
                <wp:lineTo x="15428" y="3623"/>
                <wp:lineTo x="15575" y="3478"/>
                <wp:lineTo x="15575" y="3333"/>
                <wp:lineTo x="15428" y="3188"/>
                <wp:lineTo x="9698" y="3043"/>
                <wp:lineTo x="9404" y="2898"/>
                <wp:lineTo x="9257" y="2753"/>
                <wp:lineTo x="9110" y="2609"/>
                <wp:lineTo x="8963" y="2464"/>
                <wp:lineTo x="8816" y="2319"/>
                <wp:lineTo x="8375" y="2174"/>
                <wp:lineTo x="8963" y="2029"/>
                <wp:lineTo x="8522" y="1884"/>
                <wp:lineTo x="8228" y="1739"/>
                <wp:lineTo x="7641" y="1594"/>
                <wp:lineTo x="6319" y="1449"/>
                <wp:lineTo x="7054" y="1304"/>
                <wp:lineTo x="10727" y="1159"/>
                <wp:lineTo x="10873" y="1014"/>
                <wp:lineTo x="10286" y="869"/>
                <wp:lineTo x="9845" y="724"/>
                <wp:lineTo x="9110" y="579"/>
                <wp:lineTo x="21306" y="434"/>
                <wp:lineTo x="18954" y="289"/>
                <wp:lineTo x="16016" y="144"/>
                <wp:lineTo x="1470" y="144"/>
              </wp:wrapPolygon>
            </wp:wrapTight>
            <wp:docPr id="1" name="Image 1" descr="Une image contenant 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eau&#10;&#10;Le contenu généré par l’IA peut être incorrect."/>
                    <pic:cNvPicPr>
                      <a:picLocks noChangeAspect="1" noChangeArrowheads="1"/>
                    </pic:cNvPicPr>
                  </pic:nvPicPr>
                  <pic:blipFill>
                    <a:blip r:embed="rId2"/>
                    <a:stretch>
                      <a:fillRect/>
                    </a:stretch>
                  </pic:blipFill>
                  <pic:spPr bwMode="auto">
                    <a:xfrm>
                      <a:off x="0" y="0"/>
                      <a:ext cx="1409700" cy="1409700"/>
                    </a:xfrm>
                    <a:prstGeom prst="rect">
                      <a:avLst/>
                    </a:prstGeom>
                    <a:noFill/>
                  </pic:spPr>
                </pic:pic>
              </a:graphicData>
            </a:graphic>
          </wp:anchor>
        </w:drawing>
      </w:r>
      <w:r>
        <w:rPr>
          <w:rStyle w:val="Policepardfaut"/>
          <w:rFonts w:eastAsia="Times New Roman" w:cs="Times New Roman" w:ascii="Times New Roman" w:hAnsi="Times New Roman"/>
          <w:b/>
          <w:sz w:val="32"/>
        </w:rPr>
        <w:t>Paroisse Sainte Marie des Sables d'Olonne</w:t>
      </w:r>
    </w:p>
    <w:p>
      <w:pPr>
        <w:pStyle w:val="Normal"/>
        <w:spacing w:lineRule="auto" w:line="240" w:before="0" w:after="0"/>
        <w:jc w:val="center"/>
        <w:rPr>
          <w:rFonts w:eastAsia="Calibri" w:cs="Calibri"/>
        </w:rPr>
      </w:pPr>
      <w:r>
        <w:rPr>
          <w:rFonts w:eastAsia="Calibri" w:cs="Calibri"/>
        </w:rPr>
      </w:r>
    </w:p>
    <w:p>
      <w:pPr>
        <w:pStyle w:val="Normal"/>
        <w:spacing w:lineRule="auto" w:line="240" w:before="0" w:after="0"/>
        <w:rPr/>
      </w:pPr>
      <w:r>
        <w:rPr>
          <w:rStyle w:val="Policepardfaut"/>
          <w:rFonts w:eastAsia="Times New Roman" w:cs="Times New Roman" w:ascii="Times New Roman" w:hAnsi="Times New Roman"/>
          <w:b/>
          <w:sz w:val="24"/>
        </w:rPr>
        <w:t xml:space="preserve">                         </w:t>
      </w:r>
      <w:r>
        <w:rPr>
          <w:rStyle w:val="Policepardfaut"/>
          <w:rFonts w:eastAsia="Times New Roman" w:cs="Times New Roman" w:ascii="Times New Roman" w:hAnsi="Times New Roman"/>
          <w:b/>
          <w:sz w:val="24"/>
        </w:rPr>
        <w:t>Dimanche 15 février 2026</w:t>
      </w:r>
    </w:p>
    <w:p>
      <w:pPr>
        <w:pStyle w:val="Normal"/>
        <w:spacing w:lineRule="auto" w:line="240" w:before="0" w:after="0"/>
        <w:jc w:val="center"/>
        <w:rPr>
          <w:rFonts w:eastAsia="Calibri" w:cs="Calibri"/>
        </w:rPr>
      </w:pPr>
      <w:r>
        <w:rPr>
          <w:rFonts w:eastAsia="Calibri" w:cs="Calibri"/>
        </w:rPr>
      </w:r>
    </w:p>
    <w:p>
      <w:pPr>
        <w:pStyle w:val="Normal"/>
        <w:spacing w:lineRule="auto" w:line="240" w:before="0" w:after="0"/>
        <w:ind w:firstLine="708"/>
        <w:rPr/>
      </w:pPr>
      <w:r>
        <w:rPr>
          <w:rStyle w:val="Policepardfaut"/>
          <w:rFonts w:eastAsia="Times New Roman" w:cs="Times New Roman" w:ascii="Times New Roman" w:hAnsi="Times New Roman"/>
          <w:b/>
          <w:sz w:val="24"/>
        </w:rPr>
        <w:t xml:space="preserve">       </w:t>
      </w:r>
      <w:r>
        <w:rPr>
          <w:rStyle w:val="Policepardfaut"/>
          <w:rFonts w:eastAsia="Times New Roman" w:cs="Times New Roman" w:ascii="Times New Roman" w:hAnsi="Times New Roman"/>
          <w:b/>
          <w:sz w:val="24"/>
        </w:rPr>
        <w:t>6</w:t>
      </w:r>
      <w:r>
        <w:rPr>
          <w:rStyle w:val="Policepardfaut"/>
          <w:rFonts w:eastAsia="Times New Roman" w:cs="Times New Roman" w:ascii="Times New Roman" w:hAnsi="Times New Roman"/>
          <w:b/>
          <w:position w:val="6"/>
          <w:sz w:val="16"/>
          <w:sz w:val="24"/>
        </w:rPr>
        <w:t>ème</w:t>
      </w:r>
      <w:r>
        <w:rPr>
          <w:rStyle w:val="Policepardfaut"/>
          <w:rFonts w:eastAsia="Times New Roman" w:cs="Times New Roman" w:ascii="Times New Roman" w:hAnsi="Times New Roman"/>
          <w:b/>
          <w:sz w:val="24"/>
        </w:rPr>
        <w:t xml:space="preserve"> dimanche du Temps Ordinaire</w:t>
      </w:r>
    </w:p>
    <w:p>
      <w:pPr>
        <w:pStyle w:val="Normal"/>
        <w:spacing w:lineRule="auto" w:line="240" w:before="0" w:after="0"/>
        <w:jc w:val="center"/>
        <w:rPr/>
      </w:pPr>
      <w:r>
        <w:rPr>
          <w:rStyle w:val="Policepardfaut"/>
          <w:rFonts w:eastAsia="Times New Roman" w:cs="Times New Roman" w:ascii="Times New Roman" w:hAnsi="Times New Roman"/>
          <w:b/>
          <w:sz w:val="24"/>
        </w:rPr>
        <w:tab/>
        <w:tab/>
        <w:tab/>
        <w:tab/>
        <w:t xml:space="preserve">                </w:t>
      </w:r>
    </w:p>
    <w:p>
      <w:pPr>
        <w:pStyle w:val="Normal"/>
        <w:spacing w:lineRule="auto" w:line="240" w:before="0" w:after="0"/>
        <w:rPr/>
      </w:pPr>
      <w:r>
        <w:rPr>
          <w:rStyle w:val="Policepardfaut"/>
          <w:rFonts w:eastAsia="Times New Roman" w:cs="Times New Roman" w:ascii="Times New Roman" w:hAnsi="Times New Roman"/>
          <w:b/>
          <w:sz w:val="28"/>
        </w:rPr>
        <w:t xml:space="preserve">                   </w:t>
      </w:r>
      <w:r>
        <w:rPr>
          <w:rStyle w:val="Policepardfaut"/>
          <w:rFonts w:eastAsia="Times New Roman" w:cs="Times New Roman" w:ascii="Times New Roman" w:hAnsi="Times New Roman"/>
          <w:b/>
          <w:sz w:val="28"/>
        </w:rPr>
        <w:t>"Avec Dieu, choisir la vie "</w:t>
      </w:r>
    </w:p>
    <w:p>
      <w:pPr>
        <w:pStyle w:val="Normal"/>
        <w:spacing w:lineRule="auto" w:line="240" w:before="0" w:after="0"/>
        <w:rPr>
          <w:rFonts w:eastAsia="Calibri" w:cs="Calibri"/>
        </w:rPr>
      </w:pPr>
      <w:r>
        <w:rPr>
          <w:rFonts w:eastAsia="Calibri" w:cs="Calibri"/>
        </w:rPr>
      </w:r>
    </w:p>
    <w:p>
      <w:pPr>
        <w:pStyle w:val="Normal"/>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tab/>
        <w:tab/>
        <w:tab/>
        <w:tab/>
      </w:r>
    </w:p>
    <w:p>
      <w:pPr>
        <w:pStyle w:val="Normal"/>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08"/>
        </w:tabs>
        <w:spacing w:lineRule="auto" w:line="240" w:before="0" w:after="0"/>
        <w:ind w:firstLine="708" w:left="2124"/>
        <w:rPr/>
      </w:pPr>
      <w:r>
        <w:rPr>
          <w:rStyle w:val="Policepardfaut"/>
          <w:rFonts w:eastAsia="Calibri" w:cs="Calibri"/>
          <w:b/>
          <w:sz w:val="28"/>
          <w:u w:val="single"/>
        </w:rPr>
        <w:t>LITURGIE D'OUVERTURE</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Chant d'entrée</w:t>
      </w:r>
      <w:r>
        <w:rPr>
          <w:rStyle w:val="Policepardfaut"/>
          <w:rFonts w:eastAsia="Calibri" w:cs="Calibri"/>
          <w:b/>
          <w:sz w:val="24"/>
        </w:rPr>
        <w:t> </w:t>
      </w:r>
      <w:r>
        <w:rPr>
          <w:rStyle w:val="Policepardfaut"/>
          <w:rFonts w:eastAsia="Calibri" w:cs="Calibri"/>
          <w:b/>
          <w:sz w:val="24"/>
          <w:szCs w:val="24"/>
        </w:rPr>
        <w:t xml:space="preserve">: </w:t>
      </w:r>
      <w:r>
        <w:rPr>
          <w:rStyle w:val="Policepardfaut"/>
          <w:rFonts w:eastAsia="Calibri" w:cs="Calibri"/>
          <w:b/>
          <w:sz w:val="28"/>
          <w:szCs w:val="28"/>
        </w:rPr>
        <w:t xml:space="preserve">Ecoute la voix du Seigneur X548 </w:t>
      </w:r>
      <w:r>
        <w:rPr>
          <w:rStyle w:val="Policepardfaut"/>
          <w:rFonts w:eastAsia="Calibri" w:cs="Calibri"/>
          <w:sz w:val="28"/>
          <w:szCs w:val="28"/>
        </w:rPr>
        <w:t xml:space="preserve">- </w:t>
      </w:r>
      <w:r>
        <w:rPr>
          <w:rStyle w:val="Policepardfaut"/>
          <w:rFonts w:eastAsia="Calibri" w:cs="Calibri"/>
          <w:b/>
          <w:sz w:val="28"/>
          <w:szCs w:val="28"/>
        </w:rPr>
        <w:t>n°11</w:t>
      </w:r>
      <w:r>
        <w:rPr>
          <w:rStyle w:val="Policepardfaut"/>
          <w:rFonts w:eastAsia="Calibri" w:cs="Calibri"/>
          <w:b/>
          <w:sz w:val="24"/>
        </w:rPr>
        <w:t>,</w:t>
      </w:r>
      <w:r>
        <w:rPr>
          <w:rStyle w:val="Policepardfaut"/>
          <w:rFonts w:eastAsia="Calibri" w:cs="Calibri"/>
          <w:sz w:val="24"/>
        </w:rPr>
        <w:t xml:space="preserve"> couplets 1, 2 et 4.</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Mot d'accueil</w:t>
      </w:r>
      <w:r>
        <w:rPr>
          <w:rStyle w:val="Policepardfaut"/>
          <w:rFonts w:eastAsia="Calibri" w:cs="Calibri"/>
          <w:b/>
          <w:sz w:val="24"/>
        </w:rPr>
        <w:t> : au choix du célébrant</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Rite pénitentiel </w:t>
      </w:r>
      <w:r>
        <w:rPr>
          <w:rStyle w:val="Policepardfaut"/>
          <w:rFonts w:eastAsia="Calibri" w:cs="Calibri"/>
          <w:b/>
          <w:sz w:val="24"/>
        </w:rPr>
        <w:t>: messe de St Boniface</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Gloria </w:t>
      </w:r>
      <w:r>
        <w:rPr>
          <w:rStyle w:val="Policepardfaut"/>
          <w:rFonts w:eastAsia="Calibri" w:cs="Calibri"/>
          <w:sz w:val="24"/>
        </w:rPr>
        <w:t xml:space="preserve">: </w:t>
      </w:r>
      <w:r>
        <w:rPr>
          <w:rStyle w:val="Policepardfaut"/>
          <w:rFonts w:eastAsia="Calibri" w:cs="Calibri"/>
          <w:b/>
          <w:sz w:val="24"/>
        </w:rPr>
        <w:t>messe du partage A 23-08</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Prière d'ouverture</w:t>
      </w:r>
      <w:r>
        <w:rPr>
          <w:rStyle w:val="Policepardfaut"/>
          <w:rFonts w:eastAsia="Calibri" w:cs="Calibri"/>
          <w:b/>
          <w:sz w:val="24"/>
        </w:rPr>
        <w:t xml:space="preserve"> : </w:t>
      </w:r>
      <w:r>
        <w:rPr>
          <w:rStyle w:val="Policepardfaut"/>
          <w:rFonts w:eastAsia="Calibri" w:cs="Calibri"/>
          <w:sz w:val="24"/>
        </w:rPr>
        <w:t>Voir Missel Romain</w:t>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rPr>
        <w:tab/>
        <w:tab/>
        <w:tab/>
        <w:tab/>
      </w:r>
      <w:r>
        <w:rPr>
          <w:rStyle w:val="Policepardfaut"/>
          <w:rFonts w:eastAsia="Calibri" w:cs="Calibri"/>
          <w:b/>
          <w:sz w:val="28"/>
          <w:u w:val="single"/>
        </w:rPr>
        <w:t>LITURGIE DE LA PAROLE</w:t>
      </w:r>
    </w:p>
    <w:p>
      <w:pPr>
        <w:pStyle w:val="Normal"/>
        <w:tabs>
          <w:tab w:val="clear" w:pos="708"/>
        </w:tabs>
        <w:spacing w:lineRule="auto" w:line="240" w:before="0" w:after="0"/>
        <w:ind w:hanging="1140" w:left="1140"/>
        <w:rPr>
          <w:rFonts w:eastAsia="Calibri" w:cs="Calibri"/>
        </w:rPr>
      </w:pPr>
      <w:r>
        <w:rPr>
          <w:rFonts w:eastAsia="Calibri" w:cs="Calibri"/>
        </w:rPr>
      </w:r>
    </w:p>
    <w:p>
      <w:pPr>
        <w:pStyle w:val="Normal"/>
        <w:tabs>
          <w:tab w:val="clear" w:pos="708"/>
        </w:tabs>
        <w:spacing w:lineRule="auto" w:line="240" w:before="0" w:after="0"/>
        <w:ind w:hanging="1140" w:left="1140"/>
        <w:rPr/>
      </w:pPr>
      <w:r>
        <w:rPr>
          <w:rStyle w:val="Policepardfaut"/>
          <w:rFonts w:eastAsia="Calibri" w:cs="Calibri"/>
          <w:b/>
          <w:sz w:val="24"/>
          <w:u w:val="single"/>
        </w:rPr>
        <w:t>1</w:t>
      </w:r>
      <w:r>
        <w:rPr>
          <w:rStyle w:val="Policepardfaut"/>
          <w:rFonts w:eastAsia="Calibri" w:cs="Calibri"/>
          <w:b/>
          <w:position w:val="6"/>
          <w:sz w:val="16"/>
          <w:sz w:val="24"/>
          <w:u w:val="single"/>
        </w:rPr>
        <w:t>ère</w:t>
      </w:r>
      <w:r>
        <w:rPr>
          <w:rStyle w:val="Policepardfaut"/>
          <w:rFonts w:eastAsia="Calibri" w:cs="Calibri"/>
          <w:b/>
          <w:sz w:val="24"/>
          <w:u w:val="single"/>
        </w:rPr>
        <w:t xml:space="preserve"> lecture </w:t>
      </w:r>
      <w:r>
        <w:rPr>
          <w:rStyle w:val="Policepardfaut"/>
          <w:rFonts w:eastAsia="Calibri" w:cs="Calibri"/>
          <w:b/>
          <w:sz w:val="24"/>
        </w:rPr>
        <w:t xml:space="preserve">: « Il n’a commandé à personne d’’être impie. » </w:t>
      </w:r>
      <w:r>
        <w:rPr>
          <w:rStyle w:val="Policepardfaut"/>
          <w:rFonts w:eastAsia="Calibri" w:cs="Calibri"/>
          <w:sz w:val="24"/>
        </w:rPr>
        <w:t>(Lecture de Ben Sira 15,15-20)</w:t>
      </w:r>
    </w:p>
    <w:p>
      <w:pPr>
        <w:pStyle w:val="Normal"/>
        <w:spacing w:lineRule="auto" w:line="240" w:before="0" w:after="0"/>
        <w:rPr>
          <w:rFonts w:eastAsia="Calibri" w:cs="Calibri"/>
          <w:b/>
        </w:rPr>
      </w:pPr>
      <w:r>
        <w:rPr>
          <w:rFonts w:eastAsia="Calibri" w:cs="Calibri"/>
          <w:b/>
        </w:rPr>
      </w:r>
    </w:p>
    <w:p>
      <w:pPr>
        <w:pStyle w:val="Normal"/>
        <w:spacing w:lineRule="auto" w:line="240" w:before="0" w:after="0"/>
        <w:rPr/>
      </w:pPr>
      <w:r>
        <w:rPr>
          <w:rStyle w:val="Policepardfaut"/>
          <w:rFonts w:eastAsia="Calibri" w:cs="Calibri"/>
          <w:b/>
          <w:sz w:val="24"/>
          <w:u w:val="single"/>
        </w:rPr>
        <w:t>Psaume</w:t>
      </w:r>
      <w:r>
        <w:rPr>
          <w:rStyle w:val="Policepardfaut"/>
          <w:rFonts w:eastAsia="Calibri" w:cs="Calibri"/>
          <w:b/>
          <w:sz w:val="24"/>
        </w:rPr>
        <w:t> : « </w:t>
      </w:r>
      <w:r>
        <w:rPr>
          <w:rStyle w:val="Policepardfaut"/>
          <w:rFonts w:eastAsia="Calibri" w:cs="Calibri"/>
          <w:b/>
          <w:sz w:val="28"/>
          <w:szCs w:val="28"/>
        </w:rPr>
        <w:t>Heureux ceux qui marchent suivant la loi du Seigneur !</w:t>
      </w:r>
      <w:r>
        <w:rPr>
          <w:rStyle w:val="Policepardfaut"/>
          <w:rFonts w:eastAsia="Calibri" w:cs="Calibri"/>
          <w:b/>
          <w:sz w:val="24"/>
        </w:rPr>
        <w:t xml:space="preserve"> » </w:t>
      </w:r>
      <w:r>
        <w:rPr>
          <w:rStyle w:val="Policepardfaut"/>
          <w:rFonts w:eastAsia="Calibri" w:cs="Calibri"/>
          <w:b/>
          <w:bCs/>
          <w:sz w:val="24"/>
        </w:rPr>
        <w:t>Ps 118,1</w:t>
      </w:r>
      <w:r>
        <w:rPr>
          <w:rStyle w:val="Policepardfaut"/>
          <w:rFonts w:eastAsia="Calibri" w:cs="Calibri"/>
          <w:b/>
          <w:sz w:val="24"/>
        </w:rPr>
        <w:tab/>
      </w:r>
    </w:p>
    <w:p>
      <w:pPr>
        <w:pStyle w:val="Normal"/>
        <w:tabs>
          <w:tab w:val="clear" w:pos="708"/>
        </w:tabs>
        <w:spacing w:lineRule="auto" w:line="240" w:before="0" w:after="0"/>
        <w:ind w:left="14" w:right="690"/>
        <w:rPr/>
      </w:pPr>
      <w:r>
        <w:rPr>
          <w:rStyle w:val="Policepardfaut"/>
          <w:rFonts w:eastAsia="Calibri" w:cs="Calibri"/>
          <w:b/>
          <w:sz w:val="24"/>
          <w:u w:val="single"/>
        </w:rPr>
        <w:t>2</w:t>
      </w:r>
      <w:r>
        <w:rPr>
          <w:rStyle w:val="Policepardfaut"/>
          <w:rFonts w:eastAsia="Calibri" w:cs="Calibri"/>
          <w:b/>
          <w:position w:val="6"/>
          <w:sz w:val="16"/>
          <w:sz w:val="24"/>
          <w:u w:val="single"/>
        </w:rPr>
        <w:t>ème</w:t>
      </w:r>
      <w:r>
        <w:rPr>
          <w:rStyle w:val="Policepardfaut"/>
          <w:rFonts w:eastAsia="Calibri" w:cs="Calibri"/>
          <w:b/>
          <w:sz w:val="24"/>
          <w:u w:val="single"/>
        </w:rPr>
        <w:t xml:space="preserve"> lecture </w:t>
      </w:r>
      <w:r>
        <w:rPr>
          <w:rStyle w:val="Policepardfaut"/>
          <w:rFonts w:eastAsia="Calibri" w:cs="Calibri"/>
          <w:b/>
          <w:sz w:val="24"/>
        </w:rPr>
        <w:t xml:space="preserve">: « La sagesse que Dieu avait prévue dès avant les siècles pour nous donner la gloire » </w:t>
      </w:r>
      <w:r>
        <w:rPr>
          <w:rStyle w:val="Policepardfaut"/>
          <w:rFonts w:eastAsia="Calibri" w:cs="Calibri"/>
          <w:sz w:val="24"/>
        </w:rPr>
        <w:t xml:space="preserve">(1 Corinthiens 2, 6-10)                       </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Acclamation</w:t>
      </w:r>
      <w:r>
        <w:rPr>
          <w:rStyle w:val="Policepardfaut"/>
          <w:rFonts w:eastAsia="Calibri" w:cs="Calibri"/>
          <w:b/>
          <w:sz w:val="24"/>
        </w:rPr>
        <w:t> : messe de St Boniface</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u w:val="single"/>
        </w:rPr>
        <w:t>Alleluia. Alleluia</w:t>
      </w:r>
      <w:r>
        <w:rPr>
          <w:rStyle w:val="Policepardfaut"/>
          <w:rFonts w:eastAsia="Calibri" w:cs="Calibri"/>
        </w:rPr>
        <w:t xml:space="preserve"> </w:t>
      </w:r>
      <w:r>
        <w:rPr>
          <w:rStyle w:val="Policepardfaut"/>
          <w:rFonts w:eastAsia="Calibri" w:cs="Calibri"/>
          <w:b/>
        </w:rPr>
        <w:t>:</w:t>
      </w:r>
    </w:p>
    <w:p>
      <w:pPr>
        <w:pStyle w:val="Normal"/>
        <w:spacing w:lineRule="auto" w:line="240" w:before="0" w:after="0"/>
        <w:rPr/>
      </w:pPr>
      <w:r>
        <w:rPr>
          <w:rStyle w:val="Policepardfaut"/>
          <w:rFonts w:eastAsia="Calibri" w:cs="Calibri"/>
          <w:b/>
          <w:sz w:val="26"/>
        </w:rPr>
        <w:t>Tu es béni, Père, Seigneur du ciel et de la terre, tu as révélé aux tout-petits les mystères du Royaume ! Alleluia.</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Évangile </w:t>
      </w:r>
      <w:r>
        <w:rPr>
          <w:rStyle w:val="Policepardfaut"/>
          <w:rFonts w:eastAsia="Calibri" w:cs="Calibri"/>
          <w:sz w:val="24"/>
        </w:rPr>
        <w:t>: «</w:t>
      </w:r>
      <w:r>
        <w:rPr>
          <w:rStyle w:val="Policepardfaut"/>
          <w:rFonts w:eastAsia="Calibri" w:cs="Calibri"/>
          <w:b/>
          <w:sz w:val="24"/>
        </w:rPr>
        <w:t> Il a été dit aux Anciens. Eh bien ! moi, je vous dis</w:t>
      </w:r>
      <w:r>
        <w:rPr>
          <w:rStyle w:val="Policepardfaut"/>
          <w:rFonts w:eastAsia="Calibri" w:cs="Calibri"/>
          <w:sz w:val="24"/>
        </w:rPr>
        <w:t>. »</w:t>
      </w:r>
    </w:p>
    <w:p>
      <w:pPr>
        <w:pStyle w:val="Normal"/>
        <w:spacing w:lineRule="auto" w:line="240" w:before="0" w:after="0"/>
        <w:rPr/>
      </w:pPr>
      <w:r>
        <w:rPr>
          <w:rStyle w:val="Policepardfaut"/>
          <w:rFonts w:eastAsia="Calibri" w:cs="Calibri"/>
          <w:sz w:val="24"/>
        </w:rPr>
        <w:t>Évangile de Jésus Christ selon saint Matthieu (5, 17-37)</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Homélie</w:t>
      </w:r>
      <w:r>
        <w:rPr>
          <w:rStyle w:val="Policepardfaut"/>
          <w:rFonts w:eastAsia="Calibri" w:cs="Calibri"/>
          <w:sz w:val="24"/>
        </w:rPr>
        <w:t> :</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Profession de foi</w:t>
      </w:r>
      <w:r>
        <w:rPr>
          <w:rStyle w:val="Policepardfaut"/>
          <w:rFonts w:eastAsia="Calibri" w:cs="Calibri"/>
          <w:sz w:val="24"/>
        </w:rPr>
        <w:t xml:space="preserve"> : </w:t>
      </w:r>
      <w:r>
        <w:rPr>
          <w:rStyle w:val="Policepardfaut"/>
          <w:rFonts w:eastAsia="Calibri" w:cs="Calibri"/>
          <w:b/>
          <w:sz w:val="24"/>
        </w:rPr>
        <w:t>Symbole de Nicée-Constantinople</w:t>
      </w:r>
      <w:r>
        <w:rPr>
          <w:rStyle w:val="Policepardfaut"/>
          <w:rFonts w:eastAsia="Calibri" w:cs="Calibri"/>
          <w:sz w:val="24"/>
        </w:rPr>
        <w:t> : Je crois en un seul Dieu, le père tout puissant,…</w:t>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Prière universelle </w:t>
      </w:r>
      <w:r>
        <w:rPr>
          <w:rStyle w:val="Policepardfaut"/>
          <w:rFonts w:eastAsia="Calibri" w:cs="Calibri"/>
          <w:b/>
          <w:sz w:val="24"/>
        </w:rPr>
        <w:t xml:space="preserve">: </w:t>
      </w:r>
      <w:r>
        <w:rPr>
          <w:rStyle w:val="Policepardfaut"/>
          <w:rFonts w:eastAsia="Calibri" w:cs="Calibri"/>
          <w:b/>
          <w:sz w:val="28"/>
        </w:rPr>
        <w:t>Accueille aux creux de tes mains, la prière de tes enfants.</w:t>
      </w:r>
    </w:p>
    <w:p>
      <w:pPr>
        <w:pStyle w:val="Normal"/>
        <w:spacing w:lineRule="auto" w:line="240" w:before="0" w:after="0"/>
        <w:rPr>
          <w:rFonts w:eastAsia="Calibri" w:cs="Calibri"/>
          <w:sz w:val="26"/>
        </w:rPr>
      </w:pPr>
      <w:r>
        <w:rPr>
          <w:rFonts w:eastAsia="Calibri" w:cs="Calibri"/>
          <w:sz w:val="26"/>
        </w:rPr>
      </w:r>
    </w:p>
    <w:p>
      <w:pPr>
        <w:pStyle w:val="Normal"/>
        <w:spacing w:lineRule="auto" w:line="240" w:before="0" w:after="0"/>
        <w:rPr/>
      </w:pPr>
      <w:r>
        <w:rPr>
          <w:rStyle w:val="Policepardfaut"/>
          <w:rFonts w:eastAsia="Calibri" w:cs="Calibri"/>
          <w:sz w:val="24"/>
          <w:u w:val="single"/>
        </w:rPr>
        <w:t>Quête</w:t>
      </w:r>
      <w:r>
        <w:rPr>
          <w:rStyle w:val="Policepardfaut"/>
          <w:rFonts w:eastAsia="Calibri" w:cs="Calibri"/>
          <w:sz w:val="24"/>
        </w:rPr>
        <w:t xml:space="preserve"> : </w:t>
      </w:r>
      <w:r>
        <w:rPr>
          <w:rStyle w:val="Policepardfaut"/>
          <w:rFonts w:eastAsia="Calibri" w:cs="Calibri"/>
          <w:i/>
          <w:sz w:val="24"/>
        </w:rPr>
        <w:t>Notre offrande de ce jour est destinée aux besoins de notre paroisse</w:t>
      </w:r>
      <w:r>
        <w:rPr>
          <w:rStyle w:val="Policepardfaut"/>
          <w:rFonts w:eastAsia="Calibri" w:cs="Calibri"/>
          <w:b/>
          <w:i/>
          <w:sz w:val="24"/>
        </w:rPr>
        <w:t>.</w:t>
      </w:r>
      <w:r>
        <w:rPr>
          <w:rStyle w:val="Policepardfaut"/>
          <w:rFonts w:eastAsia="Calibri" w:cs="Calibri"/>
          <w:i/>
          <w:sz w:val="24"/>
        </w:rPr>
        <w:t xml:space="preserve"> Merci de votre générosité.</w:t>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jc w:val="center"/>
        <w:rPr/>
      </w:pPr>
      <w:r>
        <w:rPr>
          <w:rStyle w:val="Policepardfaut"/>
          <w:rFonts w:eastAsia="Calibri" w:cs="Calibri"/>
          <w:b/>
          <w:sz w:val="28"/>
          <w:u w:val="single"/>
        </w:rPr>
        <w:t>LITURGIE EUCHARISTIQUE</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Offertoire</w:t>
      </w:r>
      <w:r>
        <w:rPr>
          <w:rStyle w:val="Policepardfaut"/>
          <w:rFonts w:eastAsia="Calibri" w:cs="Calibri"/>
          <w:sz w:val="24"/>
        </w:rPr>
        <w:t> : musique d'orgue</w:t>
      </w:r>
    </w:p>
    <w:p>
      <w:pPr>
        <w:pStyle w:val="Normal"/>
        <w:spacing w:lineRule="auto" w:line="240" w:before="0" w:after="0"/>
        <w:rPr>
          <w:rFonts w:eastAsia="Calibri" w:cs="Calibri"/>
          <w:b/>
          <w:sz w:val="24"/>
          <w:u w:val="single"/>
        </w:rPr>
      </w:pPr>
      <w:r>
        <w:rPr>
          <w:rFonts w:eastAsia="Calibri" w:cs="Calibri"/>
          <w:b/>
          <w:sz w:val="24"/>
          <w:u w:val="single"/>
        </w:rPr>
      </w:r>
    </w:p>
    <w:p>
      <w:pPr>
        <w:pStyle w:val="Normal"/>
        <w:spacing w:lineRule="auto" w:line="240" w:before="0" w:after="0"/>
        <w:rPr/>
      </w:pPr>
      <w:r>
        <w:rPr>
          <w:rStyle w:val="Policepardfaut"/>
          <w:rFonts w:eastAsia="Calibri" w:cs="Calibri"/>
          <w:b/>
          <w:sz w:val="24"/>
          <w:u w:val="single"/>
        </w:rPr>
        <w:t>Prière sur les offrandes</w:t>
      </w:r>
      <w:r>
        <w:rPr>
          <w:rStyle w:val="Policepardfaut"/>
          <w:rFonts w:eastAsia="Calibri" w:cs="Calibri"/>
          <w:b/>
          <w:sz w:val="24"/>
        </w:rPr>
        <w:t xml:space="preserve"> : </w:t>
      </w:r>
      <w:r>
        <w:rPr>
          <w:rStyle w:val="Policepardfaut"/>
          <w:rFonts w:eastAsia="Calibri" w:cs="Calibri"/>
          <w:sz w:val="24"/>
        </w:rPr>
        <w:t>voir Missel Romain</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Sanctus</w:t>
      </w:r>
      <w:r>
        <w:rPr>
          <w:rStyle w:val="Policepardfaut"/>
          <w:rFonts w:eastAsia="Calibri" w:cs="Calibri"/>
          <w:b/>
          <w:sz w:val="24"/>
        </w:rPr>
        <w:t> : messe de St Boniface</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Prière eucharistique </w:t>
      </w:r>
      <w:r>
        <w:rPr>
          <w:rStyle w:val="Policepardfaut"/>
          <w:rFonts w:eastAsia="Calibri" w:cs="Calibri"/>
          <w:b/>
          <w:sz w:val="24"/>
        </w:rPr>
        <w:t>:</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Anamnèse</w:t>
      </w:r>
      <w:r>
        <w:rPr>
          <w:rStyle w:val="Policepardfaut"/>
          <w:rFonts w:eastAsia="Calibri" w:cs="Calibri"/>
          <w:b/>
          <w:sz w:val="24"/>
        </w:rPr>
        <w:t> </w:t>
      </w:r>
      <w:r>
        <w:rPr>
          <w:rStyle w:val="Policepardfaut"/>
          <w:rFonts w:eastAsia="Calibri" w:cs="Calibri"/>
          <w:sz w:val="24"/>
        </w:rPr>
        <w:t xml:space="preserve">: </w:t>
      </w:r>
      <w:r>
        <w:rPr>
          <w:rStyle w:val="Policepardfaut"/>
          <w:rFonts w:eastAsia="Calibri" w:cs="Calibri"/>
          <w:b/>
          <w:sz w:val="24"/>
        </w:rPr>
        <w:t>Marionneau 1</w:t>
      </w:r>
    </w:p>
    <w:p>
      <w:pPr>
        <w:pStyle w:val="Normal"/>
        <w:spacing w:lineRule="auto" w:line="240" w:before="0" w:after="0"/>
        <w:rPr>
          <w:rFonts w:eastAsia="Calibri" w:cs="Calibri"/>
          <w:b/>
        </w:rPr>
      </w:pPr>
      <w:r>
        <w:rPr>
          <w:rFonts w:eastAsia="Calibri" w:cs="Calibri"/>
          <w:b/>
        </w:rPr>
      </w:r>
    </w:p>
    <w:p>
      <w:pPr>
        <w:pStyle w:val="Normal"/>
        <w:spacing w:lineRule="auto" w:line="240" w:before="0" w:after="0"/>
        <w:rPr/>
      </w:pPr>
      <w:r>
        <w:rPr>
          <w:rStyle w:val="Policepardfaut"/>
          <w:rFonts w:eastAsia="Calibri" w:cs="Calibri"/>
          <w:b/>
          <w:sz w:val="24"/>
          <w:u w:val="single"/>
        </w:rPr>
        <w:t>Notre Père</w:t>
      </w:r>
      <w:r>
        <w:rPr>
          <w:rStyle w:val="Policepardfaut"/>
          <w:rFonts w:eastAsia="Calibri" w:cs="Calibri"/>
          <w:b/>
          <w:sz w:val="24"/>
        </w:rPr>
        <w:t xml:space="preserve"> : </w:t>
      </w:r>
      <w:r>
        <w:rPr>
          <w:rStyle w:val="Policepardfaut"/>
          <w:rFonts w:eastAsia="Calibri" w:cs="Calibri"/>
          <w:sz w:val="24"/>
        </w:rPr>
        <w:t>Robert Al 32-51</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rPr>
        <w:t>Geste de paix </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Agneau de Dieu</w:t>
      </w:r>
      <w:r>
        <w:rPr>
          <w:rStyle w:val="Policepardfaut"/>
          <w:rFonts w:eastAsia="Calibri" w:cs="Calibri"/>
          <w:b/>
          <w:sz w:val="24"/>
        </w:rPr>
        <w:t> : messe de St Boniface</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Chant de communion :</w:t>
      </w:r>
      <w:r>
        <w:rPr>
          <w:rStyle w:val="Policepardfaut"/>
          <w:rFonts w:eastAsia="Calibri" w:cs="Calibri"/>
          <w:b/>
          <w:sz w:val="24"/>
        </w:rPr>
        <w:t xml:space="preserve"> </w:t>
      </w:r>
      <w:r>
        <w:rPr>
          <w:rStyle w:val="Policepardfaut"/>
          <w:rFonts w:eastAsia="Calibri" w:cs="Calibri"/>
          <w:b/>
          <w:sz w:val="28"/>
          <w:szCs w:val="28"/>
        </w:rPr>
        <w:t>Celui qui a mangé de ce pain. D140-2 n° 30</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Prière après la communion</w:t>
      </w:r>
      <w:r>
        <w:rPr>
          <w:rStyle w:val="Policepardfaut"/>
          <w:rFonts w:eastAsia="Calibri" w:cs="Calibri"/>
          <w:b/>
          <w:sz w:val="24"/>
        </w:rPr>
        <w:t xml:space="preserve"> : </w:t>
      </w:r>
      <w:r>
        <w:rPr>
          <w:rStyle w:val="Policepardfaut"/>
          <w:rFonts w:eastAsia="Calibri" w:cs="Calibri"/>
          <w:sz w:val="24"/>
        </w:rPr>
        <w:t>voir Missel Romain</w:t>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jc w:val="center"/>
        <w:rPr/>
      </w:pPr>
      <w:r>
        <w:rPr>
          <w:rStyle w:val="Policepardfaut"/>
          <w:rFonts w:eastAsia="Calibri" w:cs="Calibri"/>
          <w:b/>
          <w:sz w:val="28"/>
          <w:u w:val="single"/>
        </w:rPr>
        <w:t>LITURGIE DE L'ENVOI</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Annonces</w:t>
      </w:r>
      <w:r>
        <w:rPr>
          <w:rStyle w:val="Policepardfaut"/>
          <w:rFonts w:eastAsia="Calibri" w:cs="Calibri"/>
          <w:b/>
          <w:sz w:val="24"/>
        </w:rPr>
        <w:t> :</w:t>
      </w:r>
    </w:p>
    <w:p>
      <w:pPr>
        <w:pStyle w:val="Normal"/>
        <w:spacing w:lineRule="auto" w:line="240" w:before="0" w:after="0"/>
        <w:rPr>
          <w:rFonts w:eastAsia="Calibri" w:cs="Calibri"/>
          <w:b/>
          <w:sz w:val="24"/>
        </w:rPr>
      </w:pPr>
      <w:r>
        <w:rPr>
          <w:rFonts w:eastAsia="Calibri" w:cs="Calibri"/>
          <w:b/>
          <w:sz w:val="24"/>
        </w:rPr>
      </w:r>
    </w:p>
    <w:p>
      <w:pPr>
        <w:pStyle w:val="Normal"/>
        <w:spacing w:lineRule="auto" w:line="240" w:before="0" w:after="0"/>
        <w:rPr/>
      </w:pPr>
      <w:r>
        <w:rPr>
          <w:rStyle w:val="Policepardfaut"/>
          <w:rFonts w:eastAsia="Calibri" w:cs="Calibri"/>
          <w:b/>
          <w:sz w:val="24"/>
          <w:u w:val="single"/>
        </w:rPr>
        <w:t xml:space="preserve">Bénédiction </w:t>
      </w:r>
      <w:r>
        <w:rPr>
          <w:rStyle w:val="Policepardfaut"/>
          <w:rFonts w:eastAsia="Calibri" w:cs="Calibri"/>
          <w:b/>
          <w:sz w:val="24"/>
        </w:rPr>
        <w:t xml:space="preserve">: </w:t>
      </w:r>
      <w:r>
        <w:rPr>
          <w:rStyle w:val="Policepardfaut"/>
          <w:rFonts w:eastAsia="Calibri" w:cs="Calibri"/>
          <w:sz w:val="24"/>
        </w:rPr>
        <w:t>Voir Missel Romain</w:t>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Chant d'envoi</w:t>
      </w:r>
      <w:r>
        <w:rPr>
          <w:rStyle w:val="Policepardfaut"/>
          <w:rFonts w:eastAsia="Calibri" w:cs="Calibri"/>
          <w:b/>
          <w:sz w:val="24"/>
        </w:rPr>
        <w:t xml:space="preserve"> : </w:t>
      </w:r>
      <w:r>
        <w:rPr>
          <w:rStyle w:val="Policepardfaut"/>
          <w:rFonts w:eastAsia="Calibri" w:cs="Calibri"/>
          <w:b/>
          <w:sz w:val="28"/>
        </w:rPr>
        <w:t xml:space="preserve">Peuple choisi K064 n°16 </w:t>
      </w:r>
      <w:r>
        <w:rPr>
          <w:rStyle w:val="Policepardfaut"/>
          <w:rFonts w:eastAsia="Calibri" w:cs="Calibri"/>
          <w:sz w:val="28"/>
        </w:rPr>
        <w:t>couplets 1et</w:t>
      </w:r>
    </w:p>
    <w:p>
      <w:pPr>
        <w:pStyle w:val="Normal"/>
        <w:spacing w:lineRule="auto" w:line="240" w:before="0" w:after="0"/>
        <w:jc w:val="right"/>
        <w:rPr>
          <w:rFonts w:eastAsia="Calibri" w:cs="Calibri"/>
          <w:sz w:val="28"/>
        </w:rPr>
      </w:pPr>
      <w:r>
        <w:rPr>
          <w:rFonts w:eastAsia="Calibri" w:cs="Calibri"/>
          <w:sz w:val="28"/>
        </w:rPr>
      </w:r>
    </w:p>
    <w:p>
      <w:pPr>
        <w:pStyle w:val="Normal"/>
        <w:spacing w:lineRule="auto" w:line="240" w:before="0" w:after="0"/>
        <w:jc w:val="right"/>
        <w:rPr/>
      </w:pPr>
      <w:r>
        <w:rPr/>
      </w:r>
    </w:p>
    <w:p>
      <w:pPr>
        <w:pStyle w:val="Normal"/>
        <w:spacing w:lineRule="auto" w:line="240" w:before="0" w:after="0"/>
        <w:jc w:val="right"/>
        <w:rPr/>
      </w:pPr>
      <w:r>
        <w:rPr/>
      </w:r>
    </w:p>
    <w:p>
      <w:pPr>
        <w:pStyle w:val="Normal"/>
        <w:spacing w:lineRule="auto" w:line="240" w:before="0" w:after="0"/>
        <w:jc w:val="right"/>
        <w:rPr/>
      </w:pPr>
      <w:r>
        <w:rPr/>
      </w:r>
    </w:p>
    <w:p>
      <w:pPr>
        <w:pStyle w:val="Normal"/>
        <w:spacing w:lineRule="auto" w:line="240" w:before="0" w:after="0"/>
        <w:jc w:val="right"/>
        <w:rPr/>
      </w:pPr>
      <w:r>
        <w:rPr/>
      </w:r>
    </w:p>
    <w:p>
      <w:pPr>
        <w:pStyle w:val="Normal"/>
        <w:spacing w:lineRule="auto" w:line="240" w:before="0" w:after="0"/>
        <w:jc w:val="right"/>
        <w:rPr/>
      </w:pPr>
      <w:r>
        <w:rPr/>
      </w:r>
    </w:p>
    <w:p>
      <w:pPr>
        <w:pStyle w:val="Normal"/>
        <w:spacing w:lineRule="auto" w:line="240" w:before="0" w:after="0"/>
        <w:jc w:val="right"/>
        <w:rPr/>
      </w:pPr>
      <w:r>
        <w:rPr>
          <w:rStyle w:val="Policepardfaut"/>
          <w:rFonts w:eastAsia="Calibri" w:cs="Calibri"/>
          <w:sz w:val="28"/>
        </w:rPr>
        <w:t>Relais d'Olonne sur Mer</w:t>
      </w:r>
    </w:p>
    <w:p>
      <w:pPr>
        <w:pStyle w:val="Normal"/>
        <w:spacing w:lineRule="auto" w:line="240" w:before="0" w:after="0"/>
        <w:rPr/>
      </w:pPr>
      <w:r>
        <w:rPr>
          <w:rStyle w:val="Policepardfaut"/>
          <w:rFonts w:eastAsia="Calibri" w:cs="Calibri"/>
          <w:b/>
          <w:sz w:val="24"/>
        </w:rPr>
        <w:tab/>
        <w:tab/>
        <w:tab/>
        <w:tab/>
      </w:r>
    </w:p>
    <w:p>
      <w:pPr>
        <w:pStyle w:val="Normal"/>
        <w:tabs>
          <w:tab w:val="clear" w:pos="708"/>
        </w:tabs>
        <w:spacing w:lineRule="auto" w:line="240" w:before="0" w:after="0"/>
        <w:ind w:firstLine="708" w:left="1416"/>
        <w:rPr/>
      </w:pPr>
      <w:r>
        <w:rPr>
          <w:rStyle w:val="Policepardfaut"/>
          <w:rFonts w:eastAsia="Calibri" w:cs="Calibri"/>
          <w:b/>
          <w:sz w:val="32"/>
          <w:u w:val="single"/>
        </w:rPr>
        <w:t xml:space="preserve">Prière universelle </w:t>
      </w:r>
      <w:r>
        <w:rPr>
          <w:rStyle w:val="Policepardfaut"/>
          <w:rFonts w:eastAsia="Calibri" w:cs="Calibri"/>
          <w:b/>
          <w:sz w:val="32"/>
        </w:rPr>
        <w:t xml:space="preserve">                       </w:t>
      </w:r>
      <w:r>
        <w:rPr>
          <w:rStyle w:val="Policepardfaut"/>
          <w:rFonts w:eastAsia="Calibri" w:cs="Calibri"/>
          <w:sz w:val="24"/>
        </w:rPr>
        <w:t xml:space="preserve">15 février 2026 </w:t>
      </w:r>
      <w:r>
        <w:rPr>
          <w:rStyle w:val="Policepardfaut"/>
          <w:rFonts w:eastAsia="Calibri" w:cs="Calibri"/>
          <w:b/>
          <w:sz w:val="32"/>
        </w:rPr>
        <w:t xml:space="preserve"> </w:t>
      </w:r>
    </w:p>
    <w:p>
      <w:pPr>
        <w:pStyle w:val="Normal"/>
        <w:spacing w:lineRule="auto" w:line="240" w:before="0" w:after="0"/>
        <w:rPr>
          <w:rFonts w:eastAsia="Calibri" w:cs="Calibri"/>
        </w:rPr>
      </w:pPr>
      <w:r>
        <w:rPr>
          <w:rFonts w:eastAsia="Calibri" w:cs="Calibri"/>
        </w:rPr>
      </w:r>
    </w:p>
    <w:p>
      <w:pPr>
        <w:pStyle w:val="Normal"/>
        <w:tabs>
          <w:tab w:val="clear" w:pos="708"/>
        </w:tabs>
        <w:spacing w:lineRule="auto" w:line="240" w:before="0" w:after="0"/>
        <w:ind w:hanging="709" w:left="709"/>
        <w:rPr/>
      </w:pPr>
      <w:r>
        <w:rPr>
          <w:rStyle w:val="Policepardfaut"/>
          <w:rFonts w:eastAsia="Calibri" w:cs="Calibri"/>
          <w:b/>
          <w:i/>
          <w:sz w:val="24"/>
          <w:u w:val="single"/>
        </w:rPr>
        <w:t>Important</w:t>
      </w:r>
      <w:r>
        <w:rPr>
          <w:rStyle w:val="Policepardfaut"/>
          <w:rFonts w:eastAsia="Calibri" w:cs="Calibri"/>
          <w:b/>
          <w:i/>
          <w:sz w:val="24"/>
        </w:rPr>
        <w:t xml:space="preserve"> : </w:t>
      </w:r>
      <w:r>
        <w:rPr>
          <w:rStyle w:val="Policepardfaut"/>
          <w:rFonts w:eastAsia="Calibri" w:cs="Calibri"/>
          <w:i/>
          <w:sz w:val="24"/>
        </w:rPr>
        <w:t>La personne qui lit les intentions de prière doit rester à l’ambon jusqu'à la fin     de la lecture de la conclusion par le prêtre.</w:t>
      </w:r>
    </w:p>
    <w:p>
      <w:pPr>
        <w:pStyle w:val="Normal"/>
        <w:tabs>
          <w:tab w:val="clear" w:pos="708"/>
        </w:tabs>
        <w:spacing w:lineRule="auto" w:line="240" w:before="0" w:after="0"/>
        <w:ind w:hanging="709" w:left="709"/>
        <w:rPr>
          <w:rFonts w:eastAsia="Calibri" w:cs="Calibri"/>
        </w:rPr>
      </w:pPr>
      <w:r>
        <w:rPr>
          <w:rFonts w:eastAsia="Calibri" w:cs="Calibri"/>
        </w:rPr>
      </w:r>
    </w:p>
    <w:p>
      <w:pPr>
        <w:pStyle w:val="Normal"/>
        <w:tabs>
          <w:tab w:val="clear" w:pos="708"/>
        </w:tabs>
        <w:spacing w:lineRule="auto" w:line="240" w:before="0" w:after="0"/>
        <w:ind w:hanging="709" w:left="709"/>
        <w:rPr/>
      </w:pPr>
      <w:r>
        <w:rPr>
          <w:rStyle w:val="Policepardfaut"/>
          <w:rFonts w:eastAsia="Calibri" w:cs="Calibri"/>
          <w:b/>
          <w:i/>
          <w:sz w:val="28"/>
        </w:rPr>
        <w:t>Introduction</w:t>
      </w:r>
      <w:r>
        <w:rPr>
          <w:rStyle w:val="Policepardfaut"/>
          <w:rFonts w:eastAsia="Calibri" w:cs="Calibri"/>
          <w:i/>
          <w:sz w:val="28"/>
        </w:rPr>
        <w:t> : "</w:t>
      </w:r>
      <w:r>
        <w:rPr>
          <w:rStyle w:val="Policepardfaut"/>
          <w:rFonts w:eastAsia="Calibri" w:cs="Calibri"/>
          <w:b/>
          <w:i/>
          <w:sz w:val="28"/>
        </w:rPr>
        <w:t>Prions Dieu notre Père, pour les hommes à qui il veut révéler les profondeurs de sa sagesse et de son amour. »</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8"/>
          <w:u w:val="single"/>
        </w:rPr>
        <w:t>Refrain</w:t>
      </w:r>
      <w:r>
        <w:rPr>
          <w:rStyle w:val="Policepardfaut"/>
          <w:rFonts w:eastAsia="Calibri" w:cs="Calibri"/>
          <w:b/>
          <w:sz w:val="28"/>
        </w:rPr>
        <w:t> : Accueille aux creux de tes mains, la prière de tes enfants.</w:t>
      </w:r>
    </w:p>
    <w:p>
      <w:pPr>
        <w:pStyle w:val="NormalWeb"/>
        <w:rPr/>
      </w:pPr>
      <w:r>
        <w:rPr/>
        <w:drawing>
          <wp:inline distT="0" distB="0" distL="0" distR="0">
            <wp:extent cx="6130290" cy="1593215"/>
            <wp:effectExtent l="0" t="0" r="0" b="0"/>
            <wp:docPr id="2" name="Image2" descr="Une image contenant Partition, mus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Une image contenant Partition, musique&#10;&#10;Le contenu généré par l’IA peut être incorrect."/>
                    <pic:cNvPicPr>
                      <a:picLocks noChangeAspect="1" noChangeArrowheads="1"/>
                    </pic:cNvPicPr>
                  </pic:nvPicPr>
                  <pic:blipFill>
                    <a:blip r:embed="rId3"/>
                    <a:stretch>
                      <a:fillRect/>
                    </a:stretch>
                  </pic:blipFill>
                  <pic:spPr bwMode="auto">
                    <a:xfrm>
                      <a:off x="0" y="0"/>
                      <a:ext cx="6130290" cy="1593215"/>
                    </a:xfrm>
                    <a:prstGeom prst="rect">
                      <a:avLst/>
                    </a:prstGeom>
                    <a:noFill/>
                  </pic:spPr>
                </pic:pic>
              </a:graphicData>
            </a:graphic>
          </wp:inline>
        </w:drawing>
      </w:r>
    </w:p>
    <w:p>
      <w:pPr>
        <w:pStyle w:val="Normal"/>
        <w:tabs>
          <w:tab w:val="clear" w:pos="708"/>
        </w:tabs>
        <w:spacing w:lineRule="auto" w:line="240" w:before="0" w:after="0"/>
        <w:ind w:hanging="709" w:left="709"/>
        <w:jc w:val="both"/>
        <w:rPr/>
      </w:pPr>
      <w:r>
        <w:rPr>
          <w:rStyle w:val="Policepardfaut"/>
          <w:rFonts w:eastAsia="Calibri" w:cs="Calibri"/>
          <w:sz w:val="28"/>
        </w:rPr>
        <w:t xml:space="preserve">1 - </w:t>
      </w:r>
      <w:r>
        <w:rPr>
          <w:rStyle w:val="Policepardfaut"/>
          <w:rFonts w:eastAsia="Calibri" w:cs="Calibri"/>
          <w:i/>
          <w:sz w:val="28"/>
        </w:rPr>
        <w:t>" Montre- moi comment garder ta loi, que je l’observe de tout cœur. »</w:t>
      </w:r>
    </w:p>
    <w:p>
      <w:pPr>
        <w:pStyle w:val="Normal"/>
        <w:tabs>
          <w:tab w:val="clear" w:pos="708"/>
        </w:tabs>
        <w:spacing w:lineRule="auto" w:line="240" w:before="0" w:after="0"/>
        <w:ind w:hanging="709" w:left="709"/>
        <w:jc w:val="both"/>
        <w:rPr/>
      </w:pPr>
      <w:r>
        <w:rPr>
          <w:rStyle w:val="Policepardfaut"/>
          <w:rFonts w:eastAsia="Calibri" w:cs="Calibri"/>
          <w:sz w:val="28"/>
        </w:rPr>
        <w:t xml:space="preserve">           </w:t>
      </w:r>
      <w:r>
        <w:rPr>
          <w:rStyle w:val="Policepardfaut"/>
          <w:rFonts w:eastAsia="Calibri" w:cs="Calibri"/>
          <w:sz w:val="28"/>
        </w:rPr>
        <w:t>Prions pour notre Eglise. Qu’elle puisse enseigner ta parole, Seigneur, d’abord par sa manière de la vivre au quotidien.  R/</w:t>
      </w:r>
    </w:p>
    <w:p>
      <w:pPr>
        <w:pStyle w:val="Normal"/>
        <w:tabs>
          <w:tab w:val="clear" w:pos="708"/>
        </w:tabs>
        <w:spacing w:lineRule="auto" w:line="240" w:before="0" w:after="0"/>
        <w:ind w:hanging="709" w:left="709"/>
        <w:jc w:val="both"/>
        <w:rPr>
          <w:rFonts w:eastAsia="Calibri" w:cs="Calibri"/>
        </w:rPr>
      </w:pPr>
      <w:r>
        <w:rPr>
          <w:rFonts w:eastAsia="Calibri" w:cs="Calibri"/>
        </w:rPr>
      </w:r>
    </w:p>
    <w:p>
      <w:pPr>
        <w:pStyle w:val="Normal"/>
        <w:tabs>
          <w:tab w:val="clear" w:pos="708"/>
        </w:tabs>
        <w:spacing w:lineRule="auto" w:line="240" w:before="0" w:after="0"/>
        <w:ind w:hanging="709" w:left="709"/>
        <w:jc w:val="both"/>
        <w:rPr>
          <w:rFonts w:eastAsia="Calibri" w:cs="Calibri"/>
        </w:rPr>
      </w:pPr>
      <w:r>
        <w:rPr>
          <w:rFonts w:eastAsia="Calibri" w:cs="Calibri"/>
        </w:rPr>
      </w:r>
    </w:p>
    <w:p>
      <w:pPr>
        <w:pStyle w:val="Normal"/>
        <w:tabs>
          <w:tab w:val="clear" w:pos="708"/>
        </w:tabs>
        <w:spacing w:lineRule="auto" w:line="240" w:before="0" w:after="0"/>
        <w:ind w:hanging="709" w:left="709"/>
        <w:jc w:val="both"/>
        <w:rPr/>
      </w:pPr>
      <w:r>
        <w:rPr>
          <w:rStyle w:val="Policepardfaut"/>
          <w:rFonts w:eastAsia="Calibri" w:cs="Calibri"/>
          <w:sz w:val="28"/>
        </w:rPr>
        <w:t xml:space="preserve">2-   </w:t>
      </w:r>
      <w:r>
        <w:rPr>
          <w:rStyle w:val="Policepardfaut"/>
          <w:rFonts w:eastAsia="Calibri" w:cs="Calibri"/>
          <w:i/>
          <w:sz w:val="28"/>
        </w:rPr>
        <w:t>"</w:t>
      </w:r>
      <w:r>
        <w:rPr>
          <w:rStyle w:val="Policepardfaut"/>
          <w:rFonts w:eastAsia="Calibri" w:cs="Calibri"/>
          <w:sz w:val="28"/>
        </w:rPr>
        <w:t xml:space="preserve"> </w:t>
      </w:r>
      <w:r>
        <w:rPr>
          <w:rStyle w:val="Policepardfaut"/>
          <w:rFonts w:eastAsia="Calibri" w:cs="Calibri"/>
          <w:i/>
          <w:sz w:val="28"/>
        </w:rPr>
        <w:t>Ouvre mes yeux, que je contemple les merveilles de ta loi</w:t>
      </w:r>
      <w:r>
        <w:rPr>
          <w:rStyle w:val="Policepardfaut"/>
          <w:rFonts w:eastAsia="Calibri" w:cs="Calibri"/>
          <w:sz w:val="28"/>
        </w:rPr>
        <w:t>"</w:t>
      </w:r>
    </w:p>
    <w:p>
      <w:pPr>
        <w:pStyle w:val="Normal"/>
        <w:tabs>
          <w:tab w:val="clear" w:pos="708"/>
        </w:tabs>
        <w:spacing w:lineRule="auto" w:line="240" w:before="0" w:after="0"/>
        <w:ind w:hanging="709" w:left="709"/>
        <w:jc w:val="both"/>
        <w:rPr/>
      </w:pPr>
      <w:r>
        <w:rPr>
          <w:rStyle w:val="Policepardfaut"/>
          <w:rFonts w:eastAsia="Calibri" w:cs="Calibri"/>
          <w:sz w:val="28"/>
        </w:rPr>
        <w:t xml:space="preserve">            </w:t>
      </w:r>
      <w:r>
        <w:rPr>
          <w:rStyle w:val="Policepardfaut"/>
          <w:rFonts w:eastAsia="Calibri" w:cs="Calibri"/>
          <w:sz w:val="28"/>
        </w:rPr>
        <w:t>Prions pour notre monde souvent secoué par une actualité difficile.       Que les hommes ne se découragent pas, mais qu’ils croient qu’il est toujours possible de construire un monde meilleur.  R/</w:t>
      </w:r>
    </w:p>
    <w:p>
      <w:pPr>
        <w:pStyle w:val="Normal"/>
        <w:tabs>
          <w:tab w:val="clear" w:pos="708"/>
        </w:tabs>
        <w:spacing w:lineRule="auto" w:line="240" w:before="0" w:after="0"/>
        <w:ind w:hanging="709" w:left="709"/>
        <w:jc w:val="both"/>
        <w:rPr>
          <w:rFonts w:eastAsia="Calibri" w:cs="Calibri"/>
        </w:rPr>
      </w:pPr>
      <w:r>
        <w:rPr>
          <w:rFonts w:eastAsia="Calibri" w:cs="Calibri"/>
        </w:rPr>
      </w:r>
    </w:p>
    <w:p>
      <w:pPr>
        <w:pStyle w:val="Normal"/>
        <w:tabs>
          <w:tab w:val="clear" w:pos="708"/>
        </w:tabs>
        <w:spacing w:lineRule="auto" w:line="240" w:before="0" w:after="0"/>
        <w:ind w:hanging="709" w:left="709"/>
        <w:jc w:val="both"/>
        <w:rPr/>
      </w:pPr>
      <w:r>
        <w:rPr>
          <w:rStyle w:val="Policepardfaut"/>
          <w:rFonts w:eastAsia="Calibri" w:cs="Calibri"/>
          <w:sz w:val="28"/>
        </w:rPr>
        <w:t xml:space="preserve">3-   </w:t>
      </w:r>
      <w:r>
        <w:rPr>
          <w:rStyle w:val="Policepardfaut"/>
          <w:rFonts w:eastAsia="Calibri" w:cs="Calibri"/>
          <w:i/>
          <w:sz w:val="28"/>
        </w:rPr>
        <w:t>"</w:t>
      </w:r>
      <w:r>
        <w:rPr>
          <w:rStyle w:val="Policepardfaut"/>
          <w:rFonts w:eastAsia="Calibri" w:cs="Calibri"/>
          <w:sz w:val="28"/>
        </w:rPr>
        <w:t> </w:t>
      </w:r>
      <w:r>
        <w:rPr>
          <w:rStyle w:val="Policepardfaut"/>
          <w:rFonts w:eastAsia="Calibri" w:cs="Calibri"/>
          <w:i/>
          <w:iCs/>
          <w:sz w:val="28"/>
        </w:rPr>
        <w:t>Enseigne-moi Seigneur, le chemin de tes ordres ; à les garder, j’aurai</w:t>
        <w:tab/>
        <w:t xml:space="preserve">    ma récompense."</w:t>
      </w:r>
    </w:p>
    <w:p>
      <w:pPr>
        <w:pStyle w:val="Normal"/>
        <w:tabs>
          <w:tab w:val="clear" w:pos="708"/>
        </w:tabs>
        <w:spacing w:lineRule="auto" w:line="240" w:before="0" w:after="0"/>
        <w:ind w:hanging="709" w:left="709"/>
        <w:jc w:val="both"/>
        <w:rPr/>
      </w:pPr>
      <w:r>
        <w:rPr>
          <w:rStyle w:val="Policepardfaut"/>
          <w:rFonts w:eastAsia="Calibri" w:cs="Calibri"/>
          <w:sz w:val="28"/>
        </w:rPr>
        <w:t xml:space="preserve">           </w:t>
      </w:r>
      <w:r>
        <w:rPr>
          <w:rStyle w:val="Policepardfaut"/>
          <w:rFonts w:eastAsia="Calibri" w:cs="Calibri"/>
          <w:sz w:val="28"/>
        </w:rPr>
        <w:t>Prions pour tous ceux qui vivent des conflits familiaux. Qu’ils puissent trouver des chemins de réconciliation et de paix.   R/</w:t>
      </w:r>
    </w:p>
    <w:p>
      <w:pPr>
        <w:pStyle w:val="Normal"/>
        <w:tabs>
          <w:tab w:val="clear" w:pos="708"/>
        </w:tabs>
        <w:spacing w:lineRule="auto" w:line="240" w:before="0" w:after="0"/>
        <w:ind w:hanging="709" w:left="709"/>
        <w:jc w:val="both"/>
        <w:rPr>
          <w:rFonts w:eastAsia="Calibri" w:cs="Calibri"/>
        </w:rPr>
      </w:pPr>
      <w:r>
        <w:rPr>
          <w:rFonts w:eastAsia="Calibri" w:cs="Calibri"/>
        </w:rPr>
      </w:r>
    </w:p>
    <w:p>
      <w:pPr>
        <w:pStyle w:val="Normal"/>
        <w:tabs>
          <w:tab w:val="clear" w:pos="708"/>
        </w:tabs>
        <w:spacing w:lineRule="auto" w:line="240" w:before="0" w:after="0"/>
        <w:ind w:hanging="709" w:left="709"/>
        <w:jc w:val="both"/>
        <w:rPr/>
      </w:pPr>
      <w:r>
        <w:rPr>
          <w:rStyle w:val="Policepardfaut"/>
          <w:rFonts w:eastAsia="Calibri" w:cs="Calibri"/>
          <w:sz w:val="28"/>
        </w:rPr>
        <w:t>4</w:t>
      </w:r>
      <w:r>
        <w:rPr>
          <w:rStyle w:val="Policepardfaut"/>
          <w:rFonts w:eastAsia="Calibri" w:cs="Calibri"/>
          <w:i/>
          <w:sz w:val="28"/>
        </w:rPr>
        <w:t xml:space="preserve">-   " Si tu le veux, tu peux observer les commandements, il dépend de ton choix de rester fidèle. »   </w:t>
      </w:r>
    </w:p>
    <w:p>
      <w:pPr>
        <w:pStyle w:val="Normal"/>
        <w:tabs>
          <w:tab w:val="clear" w:pos="708"/>
        </w:tabs>
        <w:spacing w:lineRule="auto" w:line="240" w:before="0" w:after="0"/>
        <w:ind w:hanging="709" w:left="709"/>
        <w:jc w:val="both"/>
        <w:rPr/>
      </w:pPr>
      <w:r>
        <w:rPr>
          <w:rStyle w:val="Policepardfaut"/>
          <w:rFonts w:eastAsia="Calibri" w:cs="Calibri"/>
          <w:sz w:val="28"/>
        </w:rPr>
        <w:t xml:space="preserve">           </w:t>
      </w:r>
      <w:r>
        <w:rPr>
          <w:rStyle w:val="Policepardfaut"/>
          <w:rFonts w:eastAsia="Calibri" w:cs="Calibri"/>
          <w:sz w:val="28"/>
        </w:rPr>
        <w:t xml:space="preserve">Prions pour notre communauté. Que nous puissions apporter   </w:t>
        <w:tab/>
        <w:t xml:space="preserve">   nos offrandes avec un cœur nouveau.  R/</w:t>
      </w:r>
    </w:p>
    <w:p>
      <w:pPr>
        <w:pStyle w:val="Normal"/>
        <w:spacing w:lineRule="auto" w:line="240" w:before="0" w:after="0"/>
        <w:jc w:val="both"/>
        <w:rPr>
          <w:rFonts w:eastAsia="Calibri" w:cs="Calibri"/>
        </w:rPr>
      </w:pPr>
      <w:r>
        <w:rPr>
          <w:rFonts w:eastAsia="Calibri" w:cs="Calibri"/>
        </w:rPr>
      </w:r>
    </w:p>
    <w:p>
      <w:pPr>
        <w:pStyle w:val="Normal"/>
        <w:tabs>
          <w:tab w:val="clear" w:pos="708"/>
        </w:tabs>
        <w:spacing w:lineRule="auto" w:line="240" w:before="0" w:after="0"/>
        <w:ind w:hanging="709" w:left="709"/>
        <w:rPr/>
      </w:pPr>
      <w:r>
        <w:rPr>
          <w:rStyle w:val="Policepardfaut"/>
          <w:rFonts w:eastAsia="Calibri" w:cs="Calibri"/>
          <w:sz w:val="28"/>
        </w:rPr>
        <w:t xml:space="preserve"> </w:t>
      </w:r>
      <w:r>
        <w:rPr>
          <w:rStyle w:val="Policepardfaut"/>
          <w:rFonts w:eastAsia="Calibri" w:cs="Calibri"/>
          <w:b/>
          <w:i/>
          <w:sz w:val="28"/>
        </w:rPr>
        <w:t xml:space="preserve">Conclusion </w:t>
      </w:r>
      <w:r>
        <w:rPr>
          <w:rStyle w:val="Policepardfaut"/>
          <w:rFonts w:eastAsia="Calibri" w:cs="Calibri"/>
          <w:sz w:val="28"/>
        </w:rPr>
        <w:t>:</w:t>
      </w:r>
    </w:p>
    <w:p>
      <w:pPr>
        <w:pStyle w:val="Normal"/>
        <w:spacing w:lineRule="auto" w:line="240" w:before="0" w:after="0"/>
        <w:ind w:firstLine="708"/>
        <w:jc w:val="both"/>
        <w:rPr/>
      </w:pPr>
      <w:r>
        <w:rPr>
          <w:rStyle w:val="Policepardfaut"/>
          <w:rFonts w:eastAsia="Calibri" w:cs="Calibri"/>
          <w:b/>
          <w:sz w:val="28"/>
        </w:rPr>
        <w:t>Béni sois-tu, Père, car aujourd’hui, par ton esprit, tu nous révèles            que ta sagesse nous est toujours offerte. Ouvre nos cœurs et éclaire nos choix afin que nous te restions fidèles. Par Jésus Christ notre Seigneur. Amen.</w:t>
      </w:r>
    </w:p>
    <w:sectPr>
      <w:type w:val="nextPage"/>
      <w:pgSz w:w="11906" w:h="16838"/>
      <w:pgMar w:left="1417" w:right="1417" w:gutter="0" w:header="0" w:top="1417" w:footer="0" w:bottom="141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s>
</file>

<file path=word/settings.xml><?xml version="1.0" encoding="utf-8"?>
<w:settings xmlns:w="http://schemas.openxmlformats.org/wordprocessingml/2006/main">
  <w:zoom w:percent="125"/>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F"/>
        <w:kern w:val="2"/>
        <w:sz w:val="22"/>
        <w:szCs w:val="22"/>
        <w:lang w:val="fr-FR" w:eastAsia="fr-FR" w:bidi="ar-SA"/>
      </w:rPr>
    </w:rPrDefault>
    <w:pPrDefault>
      <w:pPr>
        <w:suppressAutoHyphens w:val="false"/>
        <w:spacing w:lineRule="auto" w:line="276"/>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before="0" w:after="200"/>
      <w:jc w:val="left"/>
    </w:pPr>
    <w:rPr>
      <w:rFonts w:ascii="Calibri" w:hAnsi="Calibri" w:eastAsia="SimSun" w:cs="F"/>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fr-FR" w:eastAsia="fr-FR" w:bidi="ar-SA"/>
    </w:rPr>
  </w:style>
  <w:style w:type="character" w:styleId="Policepardfaut">
    <w:name w:val="Police par défaut"/>
    <w:qFormat/>
    <w:rPr/>
  </w:style>
  <w:style w:type="paragraph" w:styleId="Normal1">
    <w:name w:val="Normal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76" w:before="0" w:after="200"/>
      <w:jc w:val="left"/>
    </w:pPr>
    <w:rPr>
      <w:rFonts w:ascii="Calibri" w:hAnsi="Calibri" w:eastAsia="SimSun" w:cs="F"/>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fr-FR" w:eastAsia="fr-FR" w:bidi="ar-SA"/>
    </w:rPr>
  </w:style>
  <w:style w:type="paragraph" w:styleId="Titre">
    <w:name w:val="Titre"/>
    <w:basedOn w:val="Normal"/>
    <w:next w:val="BodyText"/>
    <w:qFormat/>
    <w:pPr>
      <w:keepNext w:val="true"/>
      <w:suppressAutoHyphens w:val="true"/>
      <w:spacing w:before="240" w:after="120"/>
    </w:pPr>
    <w:rPr>
      <w:rFonts w:ascii="Arial" w:hAnsi="Arial" w:eastAsia="Microsoft YaHei" w:cs="Lucida Sans"/>
      <w:sz w:val="28"/>
      <w:szCs w:val="28"/>
    </w:rPr>
  </w:style>
  <w:style w:type="paragraph" w:styleId="BodyText">
    <w:name w:val="Body Text"/>
    <w:basedOn w:val="Normal"/>
    <w:pPr>
      <w:suppressAutoHyphens w:val="true"/>
      <w:spacing w:before="0" w:after="120"/>
    </w:pPr>
    <w:rPr/>
  </w:style>
  <w:style w:type="paragraph" w:styleId="Listeuser">
    <w:name w:val="Liste (user)"/>
    <w:basedOn w:val="BodyText"/>
    <w:qFormat/>
    <w:pPr>
      <w:suppressAutoHyphens w:val="true"/>
    </w:pPr>
    <w:rPr>
      <w:rFonts w:cs="Lucida Sans"/>
    </w:rPr>
  </w:style>
  <w:style w:type="paragraph" w:styleId="Lgendeuser">
    <w:name w:val="Légende (user)"/>
    <w:basedOn w:val="Normal"/>
    <w:qFormat/>
    <w:pPr>
      <w:suppressLineNumbers/>
      <w:suppressAutoHyphens w:val="true"/>
      <w:spacing w:before="120" w:after="120"/>
    </w:pPr>
    <w:rPr>
      <w:rFonts w:cs="Lucida Sans"/>
      <w:i/>
      <w:iCs/>
      <w:sz w:val="24"/>
      <w:szCs w:val="24"/>
    </w:rPr>
  </w:style>
  <w:style w:type="paragraph" w:styleId="Index">
    <w:name w:val="Index"/>
    <w:basedOn w:val="Normal"/>
    <w:qFormat/>
    <w:pPr>
      <w:suppressLineNumbers/>
      <w:suppressAutoHyphens w:val="true"/>
    </w:pPr>
    <w:rPr>
      <w:rFonts w:cs="Lucida Sans"/>
    </w:rPr>
  </w:style>
  <w:style w:type="paragraph" w:styleId="NormalWeb">
    <w:name w:val="Normal (Web)"/>
    <w:basedOn w:val="Normal1"/>
    <w:qFormat/>
    <w:pPr>
      <w:widowControl/>
      <w:suppressAutoHyphens w:val="false"/>
      <w:spacing w:lineRule="auto" w:line="240" w:before="100" w:after="100"/>
      <w:textAlignment w:val="auto"/>
    </w:pPr>
    <w:rPr>
      <w:rFonts w:ascii="Times New Roman" w:hAnsi="Times New Roman" w:eastAsia="Times New Roman" w:cs="Times New Roman"/>
      <w:kern w:val="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46</TotalTime>
  <Application>LibreOffice/25.2.7.2$Windows_X86_64 LibreOffice_project/5cbfd1ab6520636bb5f7b99185aa69bd7456825d</Application>
  <AppVersion>15.0000</AppVersion>
  <Pages>3</Pages>
  <Words>548</Words>
  <Characters>3015</Characters>
  <CharactersWithSpaces>3556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2026-01-13T14:19:00Z</dcterms:created>
  <dc:creator>UTILISATEUR</dc:creator>
  <dc:description/>
  <dc:language>fr-FR</dc:language>
  <cp:lastModifiedBy>GALLOT ANDRE</cp:lastModifiedBy>
  <cp:lastPrinted>2026-01-14T10:21:00Z</cp:lastPrinted>
  <dcterms:modified xsi:type="dcterms:W3CDTF">2026-01-14T10:43:00Z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