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F83DA" w14:textId="3C2C5AC3" w:rsidR="005E0652" w:rsidRPr="006E37DA" w:rsidRDefault="00000000">
      <w:pPr>
        <w:suppressAutoHyphens/>
        <w:spacing w:after="0" w:line="240" w:lineRule="auto"/>
        <w:jc w:val="center"/>
        <w:rPr>
          <w:rFonts w:eastAsia="Calibri" w:cstheme="minorHAnsi"/>
        </w:rPr>
      </w:pPr>
      <w:r>
        <w:rPr>
          <w:rFonts w:cstheme="minorHAnsi"/>
          <w:noProof/>
        </w:rPr>
        <w:object w:dxaOrig="2159" w:dyaOrig="2159" w14:anchorId="001AAE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.25pt;margin-top:14.25pt;width:102.75pt;height:106.5pt;z-index:251659264" filled="t">
            <v:imagedata r:id="rId6" o:title=""/>
            <o:lock v:ext="edit" aspectratio="f"/>
            <w10:wrap type="square"/>
          </v:shape>
          <o:OLEObject Type="Embed" ProgID="StaticMetafile" ShapeID="_x0000_s1027" DrawAspect="Content" ObjectID="_1845471531" r:id="rId7"/>
        </w:object>
      </w:r>
      <w:r w:rsidR="0007540A" w:rsidRPr="006E37DA">
        <w:rPr>
          <w:rFonts w:eastAsia="Times New Roman" w:cstheme="minorHAnsi"/>
          <w:b/>
          <w:sz w:val="32"/>
        </w:rPr>
        <w:t>P</w:t>
      </w:r>
      <w:r w:rsidR="00502D89" w:rsidRPr="006E37DA">
        <w:rPr>
          <w:rFonts w:eastAsia="Times New Roman" w:cstheme="minorHAnsi"/>
          <w:b/>
          <w:sz w:val="32"/>
        </w:rPr>
        <w:t xml:space="preserve">aroisse Sainte Marie des Sables </w:t>
      </w:r>
      <w:r w:rsidR="0007540A" w:rsidRPr="006E37DA">
        <w:rPr>
          <w:rFonts w:eastAsia="Times New Roman" w:cstheme="minorHAnsi"/>
          <w:b/>
          <w:sz w:val="32"/>
        </w:rPr>
        <w:t>d'Olonne</w:t>
      </w:r>
    </w:p>
    <w:p w14:paraId="450220AE" w14:textId="77777777" w:rsidR="005E0652" w:rsidRDefault="005E0652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</w:p>
    <w:p w14:paraId="7DAC8EEB" w14:textId="42B08542" w:rsidR="005E0652" w:rsidRDefault="0007540A" w:rsidP="004C3B4D">
      <w:pPr>
        <w:suppressAutoHyphens/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 xml:space="preserve">Dimanche </w:t>
      </w:r>
      <w:r w:rsidR="006E37DA">
        <w:rPr>
          <w:rFonts w:eastAsia="Times New Roman" w:cstheme="minorHAnsi"/>
          <w:b/>
          <w:sz w:val="32"/>
          <w:szCs w:val="32"/>
        </w:rPr>
        <w:t>9 août</w:t>
      </w:r>
      <w:r w:rsidR="0077184B" w:rsidRPr="00C3612B">
        <w:rPr>
          <w:rFonts w:eastAsia="Times New Roman" w:cstheme="minorHAnsi"/>
          <w:b/>
          <w:sz w:val="32"/>
          <w:szCs w:val="32"/>
        </w:rPr>
        <w:t xml:space="preserve"> 2026</w:t>
      </w:r>
    </w:p>
    <w:p w14:paraId="2853EC02" w14:textId="77777777" w:rsidR="006E37DA" w:rsidRPr="00C3612B" w:rsidRDefault="006E37DA" w:rsidP="004C3B4D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</w:p>
    <w:p w14:paraId="5FF3DA29" w14:textId="083B87B2" w:rsidR="005E0652" w:rsidRPr="00C3612B" w:rsidRDefault="00F75C1B" w:rsidP="00F75C1B">
      <w:pPr>
        <w:suppressAutoHyphens/>
        <w:spacing w:after="0" w:line="240" w:lineRule="auto"/>
        <w:ind w:left="1416" w:firstLine="708"/>
        <w:rPr>
          <w:rFonts w:eastAsia="Calibri" w:cstheme="minorHAnsi"/>
          <w:sz w:val="32"/>
          <w:szCs w:val="32"/>
        </w:rPr>
      </w:pPr>
      <w:r>
        <w:rPr>
          <w:rFonts w:eastAsia="Times New Roman" w:cstheme="minorHAnsi"/>
          <w:b/>
          <w:sz w:val="32"/>
          <w:szCs w:val="32"/>
        </w:rPr>
        <w:t xml:space="preserve">                </w:t>
      </w:r>
      <w:r w:rsidR="009E6833">
        <w:rPr>
          <w:rFonts w:eastAsia="Times New Roman" w:cstheme="minorHAnsi"/>
          <w:b/>
          <w:sz w:val="32"/>
          <w:szCs w:val="32"/>
        </w:rPr>
        <w:t>1</w:t>
      </w:r>
      <w:r w:rsidR="006E37DA">
        <w:rPr>
          <w:rFonts w:eastAsia="Times New Roman" w:cstheme="minorHAnsi"/>
          <w:b/>
          <w:sz w:val="32"/>
          <w:szCs w:val="32"/>
        </w:rPr>
        <w:t>9</w:t>
      </w:r>
      <w:r w:rsidR="0077184B" w:rsidRPr="00C3612B">
        <w:rPr>
          <w:rFonts w:eastAsia="Times New Roman" w:cstheme="minorHAnsi"/>
          <w:b/>
          <w:sz w:val="32"/>
          <w:szCs w:val="32"/>
          <w:vertAlign w:val="superscript"/>
        </w:rPr>
        <w:t>ème</w:t>
      </w:r>
      <w:r w:rsidR="0007540A" w:rsidRPr="00C3612B">
        <w:rPr>
          <w:rFonts w:eastAsia="Times New Roman" w:cstheme="minorHAnsi"/>
          <w:b/>
          <w:sz w:val="32"/>
          <w:szCs w:val="32"/>
        </w:rPr>
        <w:t xml:space="preserve">dimanche </w:t>
      </w:r>
      <w:r w:rsidR="009E6833">
        <w:rPr>
          <w:rFonts w:eastAsia="Times New Roman" w:cstheme="minorHAnsi"/>
          <w:b/>
          <w:sz w:val="32"/>
          <w:szCs w:val="32"/>
        </w:rPr>
        <w:t>du temps ordinaire</w:t>
      </w:r>
    </w:p>
    <w:p w14:paraId="29053C6D" w14:textId="77777777" w:rsidR="005E0652" w:rsidRPr="00C3612B" w:rsidRDefault="0007540A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</w:p>
    <w:p w14:paraId="1B0F236E" w14:textId="77777777" w:rsidR="00AD68E7" w:rsidRPr="00C3612B" w:rsidRDefault="00AD68E7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2ECEEEE8" w14:textId="77777777" w:rsidR="00B1554E" w:rsidRPr="00A75C45" w:rsidRDefault="000754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510B89C1" w14:textId="77777777" w:rsidR="006E37DA" w:rsidRDefault="006E37DA" w:rsidP="006E37DA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</w:p>
    <w:p w14:paraId="7828AF44" w14:textId="0DAD6BC1" w:rsidR="009D6E80" w:rsidRDefault="006E37DA" w:rsidP="006E37DA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  <w:r>
        <w:rPr>
          <w:rFonts w:eastAsia="Calibri" w:cstheme="minorHAnsi"/>
          <w:b/>
          <w:sz w:val="28"/>
          <w:szCs w:val="28"/>
          <w:u w:val="single"/>
        </w:rPr>
        <w:t>OUVERTURE</w:t>
      </w:r>
    </w:p>
    <w:p w14:paraId="539BC727" w14:textId="77777777" w:rsidR="009D6E80" w:rsidRDefault="009D6E80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14:paraId="08F490D6" w14:textId="2E1C5F20" w:rsidR="005E0652" w:rsidRDefault="0007540A" w:rsidP="00D33A62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Chant d'entrée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="00D33A62" w:rsidRPr="00D33A62">
        <w:rPr>
          <w:rFonts w:eastAsia="Calibri" w:cstheme="minorHAnsi"/>
          <w:bCs/>
          <w:sz w:val="28"/>
          <w:szCs w:val="28"/>
        </w:rPr>
        <w:t>Qu'exulte tout l'univers (DEV44-72 Bleu 22)</w:t>
      </w:r>
    </w:p>
    <w:p w14:paraId="3F2DD448" w14:textId="77777777" w:rsidR="00F75C1B" w:rsidRPr="00C3612B" w:rsidRDefault="00F75C1B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2965131F" w14:textId="77777777"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Mot d'accueil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Pr="001E6DEE">
        <w:rPr>
          <w:rFonts w:eastAsia="Calibri" w:cstheme="minorHAnsi"/>
          <w:bCs/>
          <w:sz w:val="28"/>
          <w:szCs w:val="28"/>
        </w:rPr>
        <w:t>au choix du célébrant</w:t>
      </w:r>
    </w:p>
    <w:p w14:paraId="259B5AA3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53F0F8E7" w14:textId="0E653DFD" w:rsidR="005E0652" w:rsidRPr="00C3612B" w:rsidRDefault="0007540A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Rite pénitentiel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D33A62">
        <w:rPr>
          <w:rFonts w:eastAsia="Calibri" w:cstheme="minorHAnsi"/>
          <w:bCs/>
          <w:sz w:val="28"/>
          <w:szCs w:val="28"/>
        </w:rPr>
        <w:t>Messe du Partage</w:t>
      </w:r>
    </w:p>
    <w:p w14:paraId="5E89A004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60CC9B15" w14:textId="5316CDAB" w:rsidR="005E0652" w:rsidRPr="00C3612B" w:rsidRDefault="0007540A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Gloria</w:t>
      </w:r>
      <w:r w:rsidR="00F75C1B" w:rsidRPr="00F75C1B">
        <w:rPr>
          <w:rFonts w:eastAsia="Calibri" w:cstheme="minorHAnsi"/>
          <w:b/>
          <w:sz w:val="28"/>
          <w:szCs w:val="28"/>
        </w:rPr>
        <w:t xml:space="preserve"> : </w:t>
      </w:r>
      <w:r w:rsidR="006F0B72" w:rsidRPr="006F0B72">
        <w:rPr>
          <w:rFonts w:eastAsia="Calibri" w:cstheme="minorHAnsi"/>
          <w:bCs/>
          <w:sz w:val="28"/>
          <w:szCs w:val="28"/>
        </w:rPr>
        <w:t xml:space="preserve">Messe </w:t>
      </w:r>
      <w:r w:rsidR="00D33A62">
        <w:rPr>
          <w:rFonts w:eastAsia="Calibri" w:cstheme="minorHAnsi"/>
          <w:bCs/>
          <w:sz w:val="28"/>
          <w:szCs w:val="28"/>
        </w:rPr>
        <w:t>du Partage</w:t>
      </w:r>
    </w:p>
    <w:p w14:paraId="24666878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07C29665" w14:textId="77777777"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Prière d'ouverture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14:paraId="4F104927" w14:textId="77777777" w:rsidR="00B1554E" w:rsidRPr="00C3612B" w:rsidRDefault="00B1554E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14:paraId="3ED33A4E" w14:textId="77777777" w:rsidR="005E0652" w:rsidRPr="006E37DA" w:rsidRDefault="0007540A" w:rsidP="00760191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6E37DA">
        <w:rPr>
          <w:rFonts w:eastAsia="Calibri" w:cstheme="minorHAnsi"/>
          <w:b/>
          <w:sz w:val="28"/>
          <w:szCs w:val="28"/>
          <w:u w:val="single"/>
        </w:rPr>
        <w:t>LITURGIE DE LA PAROLE</w:t>
      </w:r>
    </w:p>
    <w:p w14:paraId="487093B5" w14:textId="77777777" w:rsidR="005E0652" w:rsidRPr="00C3612B" w:rsidRDefault="005E0652">
      <w:pPr>
        <w:suppressAutoHyphens/>
        <w:spacing w:after="0" w:line="240" w:lineRule="auto"/>
        <w:ind w:left="1140" w:hanging="1140"/>
        <w:rPr>
          <w:rFonts w:eastAsia="Calibri" w:cstheme="minorHAnsi"/>
          <w:sz w:val="32"/>
          <w:szCs w:val="32"/>
        </w:rPr>
      </w:pPr>
    </w:p>
    <w:p w14:paraId="658246D3" w14:textId="1953252D" w:rsidR="006F0B72" w:rsidRPr="001476B9" w:rsidRDefault="0007540A" w:rsidP="006F0B72">
      <w:pPr>
        <w:shd w:val="clear" w:color="auto" w:fill="FFFFFF"/>
        <w:spacing w:after="0" w:line="240" w:lineRule="auto"/>
        <w:rPr>
          <w:rFonts w:ascii="Museo Sans Cyrl" w:eastAsia="Times New Roman" w:hAnsi="Museo Sans Cyrl" w:cs="Times New Roman"/>
          <w:color w:val="373737"/>
          <w:sz w:val="28"/>
          <w:szCs w:val="28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1</w:t>
      </w:r>
      <w:r w:rsidRPr="00AD056E">
        <w:rPr>
          <w:rFonts w:eastAsia="Calibri" w:cstheme="minorHAnsi"/>
          <w:b/>
          <w:sz w:val="28"/>
          <w:szCs w:val="28"/>
          <w:u w:val="single"/>
          <w:vertAlign w:val="superscript"/>
        </w:rPr>
        <w:t>ère</w:t>
      </w:r>
      <w:r w:rsidRPr="00AD056E">
        <w:rPr>
          <w:rFonts w:eastAsia="Calibri" w:cstheme="minorHAnsi"/>
          <w:b/>
          <w:sz w:val="28"/>
          <w:szCs w:val="28"/>
          <w:u w:val="single"/>
        </w:rPr>
        <w:t xml:space="preserve"> lecture</w:t>
      </w:r>
      <w:r w:rsidRPr="00C3612B">
        <w:rPr>
          <w:rFonts w:eastAsia="Calibri" w:cstheme="minorHAnsi"/>
          <w:b/>
          <w:sz w:val="32"/>
          <w:szCs w:val="32"/>
        </w:rPr>
        <w:t>:</w:t>
      </w:r>
      <w:r w:rsidR="00B104B0" w:rsidRPr="00C3612B">
        <w:rPr>
          <w:rFonts w:eastAsia="Calibri" w:cstheme="minorHAnsi"/>
          <w:b/>
          <w:sz w:val="32"/>
          <w:szCs w:val="32"/>
        </w:rPr>
        <w:t> </w:t>
      </w:r>
      <w:r w:rsidR="006E37DA">
        <w:rPr>
          <w:rFonts w:eastAsia="Times New Roman" w:cstheme="minorHAnsi"/>
          <w:color w:val="373737"/>
          <w:sz w:val="28"/>
          <w:szCs w:val="28"/>
        </w:rPr>
        <w:t>1R 19,9a.11-13a</w:t>
      </w:r>
    </w:p>
    <w:p w14:paraId="130AA790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14:paraId="1ACB0992" w14:textId="567AD0C6" w:rsidR="00CE3373" w:rsidRPr="00312207" w:rsidRDefault="0007540A">
      <w:pPr>
        <w:suppressAutoHyphens/>
        <w:spacing w:after="0" w:line="240" w:lineRule="auto"/>
        <w:rPr>
          <w:rFonts w:eastAsia="Calibri" w:cstheme="minorHAnsi"/>
          <w:bCs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Psaume</w:t>
      </w:r>
      <w:r w:rsidRPr="00AD056E">
        <w:rPr>
          <w:rFonts w:eastAsia="Calibri" w:cstheme="minorHAnsi"/>
          <w:b/>
          <w:sz w:val="28"/>
          <w:szCs w:val="28"/>
        </w:rPr>
        <w:t> </w:t>
      </w:r>
      <w:r w:rsidRPr="00C3612B">
        <w:rPr>
          <w:rFonts w:eastAsia="Calibri" w:cstheme="minorHAnsi"/>
          <w:b/>
          <w:sz w:val="32"/>
          <w:szCs w:val="32"/>
        </w:rPr>
        <w:t>:</w:t>
      </w:r>
      <w:r w:rsidR="00312207">
        <w:rPr>
          <w:rFonts w:eastAsia="Calibri" w:cstheme="minorHAnsi"/>
          <w:b/>
          <w:sz w:val="32"/>
          <w:szCs w:val="32"/>
        </w:rPr>
        <w:t xml:space="preserve"> </w:t>
      </w:r>
      <w:r w:rsidR="006E37DA">
        <w:rPr>
          <w:rFonts w:eastAsia="Calibri" w:cstheme="minorHAnsi"/>
          <w:bCs/>
          <w:sz w:val="28"/>
          <w:szCs w:val="28"/>
        </w:rPr>
        <w:t>84</w:t>
      </w:r>
    </w:p>
    <w:p w14:paraId="7A3AD9BD" w14:textId="328BA507" w:rsidR="005E0652" w:rsidRPr="00312207" w:rsidRDefault="00CE3373" w:rsidP="00D33A62">
      <w:pPr>
        <w:suppressAutoHyphens/>
        <w:spacing w:after="0" w:line="240" w:lineRule="auto"/>
        <w:rPr>
          <w:rFonts w:eastAsia="Calibri" w:cstheme="minorHAnsi"/>
          <w:bCs/>
          <w:sz w:val="32"/>
          <w:szCs w:val="32"/>
        </w:rPr>
      </w:pPr>
      <w:r w:rsidRPr="00312207">
        <w:rPr>
          <w:rFonts w:ascii="Cambria Math" w:eastAsia="Calibri" w:hAnsi="Cambria Math" w:cs="Cambria Math"/>
          <w:bCs/>
          <w:sz w:val="32"/>
          <w:szCs w:val="32"/>
        </w:rPr>
        <w:t>℞</w:t>
      </w:r>
      <w:r w:rsidRPr="00312207">
        <w:rPr>
          <w:rFonts w:eastAsia="Calibri" w:cstheme="minorHAnsi"/>
          <w:bCs/>
          <w:sz w:val="32"/>
          <w:szCs w:val="32"/>
        </w:rPr>
        <w:t xml:space="preserve"> </w:t>
      </w:r>
      <w:r w:rsidR="00D33A62" w:rsidRPr="00D33A62">
        <w:rPr>
          <w:rFonts w:eastAsia="Calibri" w:cstheme="minorHAnsi"/>
          <w:bCs/>
          <w:sz w:val="28"/>
          <w:szCs w:val="28"/>
        </w:rPr>
        <w:t>Fais-nous voir, Seigneur, ton</w:t>
      </w:r>
      <w:r w:rsidR="00D33A62">
        <w:rPr>
          <w:rFonts w:eastAsia="Calibri" w:cstheme="minorHAnsi"/>
          <w:bCs/>
          <w:sz w:val="28"/>
          <w:szCs w:val="28"/>
        </w:rPr>
        <w:t xml:space="preserve"> </w:t>
      </w:r>
      <w:r w:rsidR="00D33A62" w:rsidRPr="00D33A62">
        <w:rPr>
          <w:rFonts w:eastAsia="Calibri" w:cstheme="minorHAnsi"/>
          <w:bCs/>
          <w:sz w:val="28"/>
          <w:szCs w:val="28"/>
        </w:rPr>
        <w:t>amour,</w:t>
      </w:r>
      <w:r w:rsidR="00D33A62">
        <w:rPr>
          <w:rFonts w:eastAsia="Calibri" w:cstheme="minorHAnsi"/>
          <w:bCs/>
          <w:sz w:val="28"/>
          <w:szCs w:val="28"/>
        </w:rPr>
        <w:t xml:space="preserve"> </w:t>
      </w:r>
      <w:r w:rsidR="00D33A62" w:rsidRPr="00D33A62">
        <w:rPr>
          <w:rFonts w:eastAsia="Calibri" w:cstheme="minorHAnsi"/>
          <w:bCs/>
          <w:sz w:val="28"/>
          <w:szCs w:val="28"/>
        </w:rPr>
        <w:t>et donne-nous ton salut</w:t>
      </w:r>
      <w:r w:rsidR="006F0B72" w:rsidRPr="006F0B72">
        <w:rPr>
          <w:rFonts w:eastAsia="Calibri" w:cstheme="minorHAnsi"/>
          <w:bCs/>
          <w:sz w:val="28"/>
          <w:szCs w:val="28"/>
        </w:rPr>
        <w:t>.</w:t>
      </w:r>
      <w:r w:rsidR="0007540A" w:rsidRPr="00312207">
        <w:rPr>
          <w:rFonts w:eastAsia="Calibri" w:cstheme="minorHAnsi"/>
          <w:bCs/>
          <w:sz w:val="32"/>
          <w:szCs w:val="32"/>
        </w:rPr>
        <w:tab/>
      </w:r>
    </w:p>
    <w:p w14:paraId="3EC00E3D" w14:textId="77777777" w:rsidR="00A75C45" w:rsidRPr="00312207" w:rsidRDefault="00A75C45">
      <w:pPr>
        <w:suppressAutoHyphens/>
        <w:spacing w:after="0" w:line="240" w:lineRule="auto"/>
        <w:ind w:left="14" w:right="690"/>
        <w:rPr>
          <w:rFonts w:eastAsia="Calibri" w:cstheme="minorHAnsi"/>
          <w:bCs/>
          <w:sz w:val="32"/>
          <w:szCs w:val="32"/>
        </w:rPr>
      </w:pPr>
    </w:p>
    <w:p w14:paraId="68EF0742" w14:textId="4076F13A" w:rsidR="005E0652" w:rsidRPr="001E6DEE" w:rsidRDefault="0007540A">
      <w:pPr>
        <w:suppressAutoHyphens/>
        <w:spacing w:after="0" w:line="240" w:lineRule="auto"/>
        <w:ind w:left="14" w:right="690"/>
        <w:rPr>
          <w:rFonts w:eastAsia="Calibri" w:cstheme="minorHAnsi"/>
          <w:sz w:val="28"/>
          <w:szCs w:val="28"/>
        </w:rPr>
      </w:pPr>
      <w:r w:rsidRPr="00E86624">
        <w:rPr>
          <w:rFonts w:eastAsia="Calibri" w:cstheme="minorHAnsi"/>
          <w:b/>
          <w:sz w:val="28"/>
          <w:szCs w:val="28"/>
          <w:u w:val="single"/>
        </w:rPr>
        <w:t>2</w:t>
      </w:r>
      <w:r w:rsidRPr="00E86624">
        <w:rPr>
          <w:rFonts w:eastAsia="Calibri" w:cstheme="minorHAnsi"/>
          <w:b/>
          <w:sz w:val="28"/>
          <w:szCs w:val="28"/>
          <w:u w:val="single"/>
          <w:vertAlign w:val="superscript"/>
        </w:rPr>
        <w:t>ème</w:t>
      </w:r>
      <w:r w:rsidRPr="00E86624">
        <w:rPr>
          <w:rFonts w:eastAsia="Calibri" w:cstheme="minorHAnsi"/>
          <w:b/>
          <w:sz w:val="28"/>
          <w:szCs w:val="28"/>
          <w:u w:val="single"/>
        </w:rPr>
        <w:t xml:space="preserve"> lecture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6F0B72" w:rsidRPr="006F0B72">
        <w:rPr>
          <w:rFonts w:eastAsia="Calibri" w:cstheme="minorHAnsi"/>
          <w:bCs/>
          <w:sz w:val="28"/>
          <w:szCs w:val="28"/>
        </w:rPr>
        <w:t xml:space="preserve">Rm </w:t>
      </w:r>
      <w:r w:rsidR="006E37DA">
        <w:rPr>
          <w:rFonts w:eastAsia="Calibri" w:cstheme="minorHAnsi"/>
          <w:bCs/>
          <w:sz w:val="28"/>
          <w:szCs w:val="28"/>
        </w:rPr>
        <w:t>9, 1-5</w:t>
      </w:r>
    </w:p>
    <w:p w14:paraId="34F66BA9" w14:textId="77777777" w:rsidR="00B1554E" w:rsidRPr="001E6DEE" w:rsidRDefault="00B1554E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94841C3" w14:textId="5DA54A2C" w:rsidR="006F0B72" w:rsidRPr="006F0B72" w:rsidRDefault="0007540A" w:rsidP="006F0B7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E86624">
        <w:rPr>
          <w:rFonts w:eastAsia="Calibri" w:cstheme="minorHAnsi"/>
          <w:b/>
          <w:sz w:val="28"/>
          <w:szCs w:val="28"/>
          <w:u w:val="single"/>
        </w:rPr>
        <w:t>Acclamation</w:t>
      </w:r>
      <w:r w:rsidR="00325FFD" w:rsidRPr="00E86624">
        <w:rPr>
          <w:rFonts w:eastAsia="Calibri" w:cstheme="minorHAnsi"/>
          <w:b/>
          <w:sz w:val="28"/>
          <w:szCs w:val="28"/>
        </w:rPr>
        <w:t xml:space="preserve"> : </w:t>
      </w:r>
      <w:r w:rsidR="007D0158" w:rsidRPr="007D0158">
        <w:rPr>
          <w:rFonts w:eastAsia="Calibri" w:cstheme="minorHAnsi"/>
          <w:bCs/>
          <w:sz w:val="28"/>
          <w:szCs w:val="28"/>
        </w:rPr>
        <w:t>Alléluia</w:t>
      </w:r>
      <w:r w:rsidR="006F0B72" w:rsidRPr="007D0158">
        <w:rPr>
          <w:rFonts w:eastAsia="Calibri" w:cstheme="minorHAnsi"/>
          <w:bCs/>
          <w:sz w:val="28"/>
          <w:szCs w:val="28"/>
        </w:rPr>
        <w:t xml:space="preserve"> de </w:t>
      </w:r>
      <w:r w:rsidR="00D33A62" w:rsidRPr="00D33A62">
        <w:rPr>
          <w:rFonts w:eastAsia="Calibri" w:cstheme="minorHAnsi"/>
          <w:bCs/>
          <w:sz w:val="28"/>
          <w:szCs w:val="28"/>
        </w:rPr>
        <w:t>Schütz</w:t>
      </w:r>
    </w:p>
    <w:p w14:paraId="75CB5D20" w14:textId="73E63F6C" w:rsidR="005E0652" w:rsidRPr="00C3612B" w:rsidRDefault="0017660C" w:rsidP="00D33A6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7D0158">
        <w:rPr>
          <w:rFonts w:eastAsia="Calibri" w:cstheme="minorHAnsi"/>
          <w:b/>
          <w:sz w:val="28"/>
          <w:szCs w:val="28"/>
        </w:rPr>
        <w:t>Alléluia. Alléluia</w:t>
      </w:r>
      <w:r w:rsidRPr="00C3612B">
        <w:rPr>
          <w:rFonts w:eastAsia="Calibri" w:cstheme="minorHAnsi"/>
          <w:b/>
          <w:sz w:val="32"/>
          <w:szCs w:val="32"/>
        </w:rPr>
        <w:t xml:space="preserve">. </w:t>
      </w:r>
      <w:r w:rsidR="00D33A62" w:rsidRPr="00D33A62">
        <w:rPr>
          <w:rFonts w:eastAsia="Calibri" w:cstheme="minorHAnsi"/>
          <w:bCs/>
          <w:i/>
          <w:iCs/>
          <w:sz w:val="28"/>
          <w:szCs w:val="28"/>
        </w:rPr>
        <w:t>J’espère le Seigneur,</w:t>
      </w:r>
      <w:r w:rsidR="00D33A62">
        <w:rPr>
          <w:rFonts w:eastAsia="Calibri" w:cstheme="minorHAnsi"/>
          <w:bCs/>
          <w:i/>
          <w:iCs/>
          <w:sz w:val="28"/>
          <w:szCs w:val="28"/>
        </w:rPr>
        <w:t xml:space="preserve"> </w:t>
      </w:r>
      <w:r w:rsidR="00D33A62" w:rsidRPr="00D33A62">
        <w:rPr>
          <w:rFonts w:eastAsia="Calibri" w:cstheme="minorHAnsi"/>
          <w:bCs/>
          <w:i/>
          <w:iCs/>
          <w:sz w:val="28"/>
          <w:szCs w:val="28"/>
        </w:rPr>
        <w:t>et j’attends sa parole.</w:t>
      </w:r>
      <w:r w:rsidR="007D0158">
        <w:rPr>
          <w:rFonts w:eastAsia="Calibri" w:cstheme="minorHAnsi"/>
          <w:bCs/>
          <w:i/>
          <w:iCs/>
          <w:sz w:val="32"/>
          <w:szCs w:val="32"/>
        </w:rPr>
        <w:t xml:space="preserve"> </w:t>
      </w:r>
      <w:r w:rsidRPr="007D0158">
        <w:rPr>
          <w:rFonts w:eastAsia="Calibri" w:cstheme="minorHAnsi"/>
          <w:b/>
          <w:sz w:val="28"/>
          <w:szCs w:val="28"/>
        </w:rPr>
        <w:t>Alléluia</w:t>
      </w:r>
      <w:r w:rsidRPr="00C3612B">
        <w:rPr>
          <w:rFonts w:eastAsia="Calibri" w:cstheme="minorHAnsi"/>
          <w:b/>
          <w:sz w:val="32"/>
          <w:szCs w:val="32"/>
        </w:rPr>
        <w:t>.</w:t>
      </w:r>
    </w:p>
    <w:p w14:paraId="15C09E1F" w14:textId="77777777" w:rsidR="0017660C" w:rsidRPr="00C3612B" w:rsidRDefault="0017660C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197ECABB" w14:textId="440864CB" w:rsidR="005E0652" w:rsidRDefault="0007540A" w:rsidP="007D0158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B77FC5">
        <w:rPr>
          <w:rFonts w:eastAsia="Calibri" w:cstheme="minorHAnsi"/>
          <w:b/>
          <w:sz w:val="28"/>
          <w:szCs w:val="28"/>
          <w:u w:val="single"/>
        </w:rPr>
        <w:t>Évangile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B77FC5">
        <w:rPr>
          <w:rFonts w:eastAsia="Calibri" w:cstheme="minorHAnsi"/>
          <w:sz w:val="32"/>
          <w:szCs w:val="32"/>
        </w:rPr>
        <w:t xml:space="preserve">:  </w:t>
      </w:r>
      <w:r w:rsidR="007D0158" w:rsidRPr="007D0158">
        <w:rPr>
          <w:rFonts w:eastAsia="Calibri" w:cstheme="minorHAnsi"/>
          <w:sz w:val="28"/>
          <w:szCs w:val="28"/>
        </w:rPr>
        <w:t xml:space="preserve">Mt </w:t>
      </w:r>
      <w:r w:rsidR="006E37DA">
        <w:rPr>
          <w:rFonts w:eastAsia="Calibri" w:cstheme="minorHAnsi"/>
          <w:sz w:val="28"/>
          <w:szCs w:val="28"/>
        </w:rPr>
        <w:t>14,22-33</w:t>
      </w:r>
    </w:p>
    <w:p w14:paraId="2F389F56" w14:textId="77777777" w:rsidR="007D0158" w:rsidRPr="00C3612B" w:rsidRDefault="007D0158" w:rsidP="007D0158">
      <w:pPr>
        <w:suppressAutoHyphens/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</w:p>
    <w:p w14:paraId="303415A4" w14:textId="4A3C1E01"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Homélie</w:t>
      </w:r>
    </w:p>
    <w:p w14:paraId="592F06C6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7C23BDBB" w14:textId="77777777"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Profession de foi</w:t>
      </w:r>
      <w:r w:rsidRPr="00C3612B">
        <w:rPr>
          <w:rFonts w:eastAsia="Calibri" w:cstheme="minorHAnsi"/>
          <w:sz w:val="32"/>
          <w:szCs w:val="32"/>
        </w:rPr>
        <w:t xml:space="preserve"> : </w:t>
      </w:r>
      <w:r w:rsidRPr="00325FFD">
        <w:rPr>
          <w:rFonts w:eastAsia="Calibri" w:cstheme="minorHAnsi"/>
          <w:bCs/>
          <w:sz w:val="28"/>
          <w:szCs w:val="28"/>
        </w:rPr>
        <w:t>Symbole de</w:t>
      </w:r>
      <w:r w:rsidR="006C72B1" w:rsidRPr="00325FFD">
        <w:rPr>
          <w:rFonts w:eastAsia="Calibri" w:cstheme="minorHAnsi"/>
          <w:bCs/>
          <w:sz w:val="28"/>
          <w:szCs w:val="28"/>
        </w:rPr>
        <w:t>s Apôtres</w:t>
      </w:r>
    </w:p>
    <w:p w14:paraId="0232AD0B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6D252715" w14:textId="4EE6B97A" w:rsidR="001E6DEE" w:rsidRPr="00A75C45" w:rsidRDefault="0007540A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universelle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5F7AE6" w:rsidRPr="00C3612B">
        <w:rPr>
          <w:rFonts w:ascii="Cambria Math" w:eastAsia="Calibri" w:hAnsi="Cambria Math" w:cs="Cambria Math"/>
          <w:b/>
          <w:sz w:val="32"/>
          <w:szCs w:val="32"/>
        </w:rPr>
        <w:t>℞</w:t>
      </w:r>
      <w:r w:rsidR="005F7AE6" w:rsidRPr="00C3612B">
        <w:rPr>
          <w:rFonts w:eastAsia="Calibri" w:cstheme="minorHAnsi"/>
          <w:b/>
          <w:sz w:val="32"/>
          <w:szCs w:val="32"/>
        </w:rPr>
        <w:t xml:space="preserve"> </w:t>
      </w:r>
      <w:r w:rsidR="00012175">
        <w:rPr>
          <w:rFonts w:eastAsia="Calibri" w:cstheme="minorHAnsi"/>
          <w:bCs/>
          <w:sz w:val="28"/>
          <w:szCs w:val="28"/>
        </w:rPr>
        <w:t>Sur la terre des hommes, fait briller Seigneur ton amour</w:t>
      </w:r>
      <w:r w:rsidR="009D6E80">
        <w:rPr>
          <w:rFonts w:eastAsia="Calibri" w:cstheme="minorHAnsi"/>
          <w:bCs/>
          <w:sz w:val="28"/>
          <w:szCs w:val="28"/>
        </w:rPr>
        <w:t>.</w:t>
      </w:r>
    </w:p>
    <w:p w14:paraId="4559314A" w14:textId="77777777" w:rsidR="0084524F" w:rsidRDefault="0007540A" w:rsidP="000C7104">
      <w:pPr>
        <w:pStyle w:val="NormalWeb"/>
        <w:rPr>
          <w:rFonts w:eastAsia="Calibri" w:cstheme="minorHAnsi"/>
          <w:i/>
          <w:sz w:val="28"/>
          <w:szCs w:val="28"/>
        </w:rPr>
      </w:pPr>
      <w:r w:rsidRPr="00F72E7A">
        <w:rPr>
          <w:rFonts w:eastAsia="Calibri" w:cstheme="minorHAnsi"/>
          <w:b/>
          <w:bCs/>
          <w:sz w:val="28"/>
          <w:szCs w:val="28"/>
          <w:u w:val="single"/>
        </w:rPr>
        <w:lastRenderedPageBreak/>
        <w:t>Quête</w:t>
      </w:r>
      <w:r w:rsidRPr="00F72E7A">
        <w:rPr>
          <w:rFonts w:eastAsia="Calibri" w:cstheme="minorHAnsi"/>
          <w:sz w:val="28"/>
          <w:szCs w:val="28"/>
        </w:rPr>
        <w:t> </w:t>
      </w:r>
      <w:r w:rsidRPr="00C3612B">
        <w:rPr>
          <w:rFonts w:eastAsia="Calibri" w:cstheme="minorHAnsi"/>
          <w:sz w:val="32"/>
          <w:szCs w:val="32"/>
        </w:rPr>
        <w:t xml:space="preserve">: </w:t>
      </w:r>
      <w:r w:rsidRPr="00C12D8B">
        <w:rPr>
          <w:rFonts w:eastAsia="Calibri" w:cstheme="minorHAnsi"/>
          <w:i/>
          <w:sz w:val="28"/>
          <w:szCs w:val="28"/>
        </w:rPr>
        <w:t>Notre offrande de ce jour est destinée aux besoins de notre paroisse</w:t>
      </w:r>
      <w:r w:rsidRPr="00C12D8B">
        <w:rPr>
          <w:rFonts w:eastAsia="Calibri" w:cstheme="minorHAnsi"/>
          <w:b/>
          <w:i/>
          <w:sz w:val="28"/>
          <w:szCs w:val="28"/>
        </w:rPr>
        <w:t>.</w:t>
      </w:r>
      <w:r w:rsidRPr="00C12D8B">
        <w:rPr>
          <w:rFonts w:eastAsia="Calibri" w:cstheme="minorHAnsi"/>
          <w:i/>
          <w:sz w:val="28"/>
          <w:szCs w:val="28"/>
        </w:rPr>
        <w:t xml:space="preserve"> Merci de votre générosité.</w:t>
      </w:r>
    </w:p>
    <w:p w14:paraId="09C4BA94" w14:textId="77777777" w:rsidR="005E0652" w:rsidRPr="00760191" w:rsidRDefault="0007540A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LITURGIE EUCHARISTIQUE</w:t>
      </w:r>
    </w:p>
    <w:p w14:paraId="5B36794F" w14:textId="77777777" w:rsidR="0084524F" w:rsidRDefault="0084524F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53D8B8B8" w14:textId="77777777"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sur les offrandes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14:paraId="3C334FB3" w14:textId="77777777"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17854C3D" w14:textId="0F729A20" w:rsidR="005E0652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Sanctus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="007D0158" w:rsidRPr="007D0158">
        <w:rPr>
          <w:rFonts w:eastAsia="Calibri" w:cstheme="minorHAnsi"/>
          <w:bCs/>
          <w:sz w:val="28"/>
          <w:szCs w:val="28"/>
        </w:rPr>
        <w:t xml:space="preserve">Messe </w:t>
      </w:r>
      <w:r w:rsidR="00D33A62">
        <w:rPr>
          <w:rFonts w:eastAsia="Calibri" w:cstheme="minorHAnsi"/>
          <w:bCs/>
          <w:sz w:val="28"/>
          <w:szCs w:val="28"/>
        </w:rPr>
        <w:t>du Partage</w:t>
      </w:r>
    </w:p>
    <w:p w14:paraId="1C46DDBB" w14:textId="77777777" w:rsidR="00325FFD" w:rsidRPr="00F72E7A" w:rsidRDefault="00325FFD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FCA7B33" w14:textId="77777777"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eucharistique </w:t>
      </w:r>
      <w:r w:rsidRPr="00F72E7A">
        <w:rPr>
          <w:rFonts w:eastAsia="Calibri" w:cstheme="minorHAnsi"/>
          <w:b/>
          <w:sz w:val="28"/>
          <w:szCs w:val="28"/>
        </w:rPr>
        <w:t>:</w:t>
      </w:r>
    </w:p>
    <w:p w14:paraId="45E558D3" w14:textId="77777777"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FF05A22" w14:textId="057E790F" w:rsidR="005E0652" w:rsidRDefault="0007540A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Anamnèse</w:t>
      </w:r>
      <w:r w:rsidRPr="00F72E7A">
        <w:rPr>
          <w:rFonts w:eastAsia="Calibri" w:cstheme="minorHAnsi"/>
          <w:b/>
          <w:sz w:val="28"/>
          <w:szCs w:val="28"/>
        </w:rPr>
        <w:t> </w:t>
      </w:r>
      <w:r w:rsidRPr="00F72E7A">
        <w:rPr>
          <w:rFonts w:eastAsia="Calibri" w:cstheme="minorHAnsi"/>
          <w:sz w:val="28"/>
          <w:szCs w:val="28"/>
        </w:rPr>
        <w:t xml:space="preserve">: </w:t>
      </w:r>
      <w:r w:rsidR="00D33A62">
        <w:rPr>
          <w:rFonts w:eastAsia="Calibri" w:cstheme="minorHAnsi"/>
          <w:bCs/>
          <w:sz w:val="28"/>
          <w:szCs w:val="28"/>
        </w:rPr>
        <w:t>N°2</w:t>
      </w:r>
    </w:p>
    <w:p w14:paraId="4B9B9234" w14:textId="77777777" w:rsidR="007D0158" w:rsidRPr="00F72E7A" w:rsidRDefault="007D0158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68892E5F" w14:textId="5FF6D6B1" w:rsidR="00325FFD" w:rsidRDefault="0007540A" w:rsidP="007D0158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Notre Père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</w:p>
    <w:p w14:paraId="2997DF90" w14:textId="77777777" w:rsidR="00325FFD" w:rsidRDefault="00325FFD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</w:p>
    <w:p w14:paraId="18236CBD" w14:textId="71C4E526" w:rsidR="005E0652" w:rsidRPr="00325FFD" w:rsidRDefault="0007540A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325FFD">
        <w:rPr>
          <w:rFonts w:eastAsia="Calibri" w:cstheme="minorHAnsi"/>
          <w:bCs/>
          <w:sz w:val="28"/>
          <w:szCs w:val="28"/>
        </w:rPr>
        <w:t>Geste de paix </w:t>
      </w:r>
    </w:p>
    <w:p w14:paraId="220F4A15" w14:textId="77777777"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3F99BCAE" w14:textId="633686EA" w:rsidR="005E0652" w:rsidRPr="00F72E7A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Agneau de Dieu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="007D0158" w:rsidRPr="007D0158">
        <w:rPr>
          <w:rFonts w:eastAsia="Calibri" w:cstheme="minorHAnsi"/>
          <w:bCs/>
          <w:sz w:val="28"/>
          <w:szCs w:val="28"/>
        </w:rPr>
        <w:t xml:space="preserve">Messe </w:t>
      </w:r>
      <w:r w:rsidR="00D33A62">
        <w:rPr>
          <w:rFonts w:eastAsia="Calibri" w:cstheme="minorHAnsi"/>
          <w:bCs/>
          <w:sz w:val="28"/>
          <w:szCs w:val="28"/>
        </w:rPr>
        <w:t>du Partage</w:t>
      </w:r>
    </w:p>
    <w:p w14:paraId="07E829C5" w14:textId="77777777" w:rsidR="00463E5E" w:rsidRPr="00F72E7A" w:rsidRDefault="00463E5E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EDE8F62" w14:textId="643A58BF" w:rsidR="005E0652" w:rsidRDefault="0007540A" w:rsidP="00D33A62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 xml:space="preserve">Chant de </w:t>
      </w:r>
      <w:r w:rsidRPr="00325FFD">
        <w:rPr>
          <w:rFonts w:eastAsia="Calibri" w:cstheme="minorHAnsi"/>
          <w:b/>
          <w:sz w:val="28"/>
          <w:szCs w:val="28"/>
          <w:u w:val="single"/>
        </w:rPr>
        <w:t>communion</w:t>
      </w:r>
      <w:r w:rsidR="00325FFD" w:rsidRPr="00325FFD">
        <w:rPr>
          <w:rFonts w:eastAsia="Calibri" w:cstheme="minorHAnsi"/>
          <w:b/>
          <w:sz w:val="28"/>
          <w:szCs w:val="28"/>
        </w:rPr>
        <w:t xml:space="preserve"> :</w:t>
      </w:r>
      <w:r w:rsidR="00325FFD" w:rsidRPr="00F72E7A">
        <w:rPr>
          <w:rFonts w:eastAsia="Calibri" w:cstheme="minorHAnsi"/>
          <w:b/>
          <w:sz w:val="28"/>
          <w:szCs w:val="28"/>
        </w:rPr>
        <w:t xml:space="preserve"> </w:t>
      </w:r>
      <w:r w:rsidR="00D33A62" w:rsidRPr="00D33A62">
        <w:rPr>
          <w:rFonts w:eastAsia="Calibri" w:cstheme="minorHAnsi"/>
          <w:bCs/>
          <w:sz w:val="28"/>
          <w:szCs w:val="28"/>
        </w:rPr>
        <w:t>Nous t'avons reconnu Seigneur</w:t>
      </w:r>
      <w:r w:rsidR="00D33A62">
        <w:rPr>
          <w:rFonts w:eastAsia="Calibri" w:cstheme="minorHAnsi"/>
          <w:bCs/>
          <w:sz w:val="28"/>
          <w:szCs w:val="28"/>
        </w:rPr>
        <w:t xml:space="preserve"> </w:t>
      </w:r>
      <w:r w:rsidR="00D33A62" w:rsidRPr="00D33A62">
        <w:rPr>
          <w:rFonts w:eastAsia="Calibri" w:cstheme="minorHAnsi"/>
          <w:bCs/>
          <w:sz w:val="28"/>
          <w:szCs w:val="28"/>
        </w:rPr>
        <w:t>(D59-24 Bleu 39)</w:t>
      </w:r>
    </w:p>
    <w:p w14:paraId="129239D1" w14:textId="77777777" w:rsidR="00D33A62" w:rsidRPr="00F72E7A" w:rsidRDefault="00D33A62" w:rsidP="00D33A6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14:paraId="6B2F9790" w14:textId="77777777"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après la communion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14:paraId="1BD65DFC" w14:textId="77777777" w:rsidR="00C3612B" w:rsidRDefault="00C3612B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7FD73113" w14:textId="77777777" w:rsidR="009D6E80" w:rsidRDefault="009D6E80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56BD7010" w14:textId="77777777" w:rsidR="009D6E80" w:rsidRDefault="009D6E80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09E04AF7" w14:textId="34872343" w:rsidR="005E0652" w:rsidRPr="00760191" w:rsidRDefault="00325FFD" w:rsidP="00B1554E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ENVOI</w:t>
      </w:r>
    </w:p>
    <w:p w14:paraId="157E41BD" w14:textId="77777777" w:rsidR="003E1723" w:rsidRPr="00C3612B" w:rsidRDefault="003E1723" w:rsidP="00B1554E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</w:p>
    <w:p w14:paraId="7CA8A4F7" w14:textId="301FF130" w:rsidR="005E0652" w:rsidRPr="00E1614A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75C45">
        <w:rPr>
          <w:rFonts w:eastAsia="Calibri" w:cstheme="minorHAnsi"/>
          <w:b/>
          <w:sz w:val="28"/>
          <w:szCs w:val="28"/>
          <w:u w:val="single"/>
        </w:rPr>
        <w:t>Annonces</w:t>
      </w:r>
      <w:r w:rsidRPr="00A75C45">
        <w:rPr>
          <w:rFonts w:eastAsia="Calibri" w:cstheme="minorHAnsi"/>
          <w:b/>
          <w:sz w:val="28"/>
          <w:szCs w:val="28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B1554E" w:rsidRPr="00E1614A">
        <w:rPr>
          <w:rFonts w:eastAsia="Calibri" w:cstheme="minorHAnsi"/>
          <w:bCs/>
          <w:sz w:val="28"/>
          <w:szCs w:val="28"/>
        </w:rPr>
        <w:t xml:space="preserve">s’il y </w:t>
      </w:r>
      <w:r w:rsidR="00760191">
        <w:rPr>
          <w:rFonts w:eastAsia="Calibri" w:cstheme="minorHAnsi"/>
          <w:bCs/>
          <w:sz w:val="28"/>
          <w:szCs w:val="28"/>
        </w:rPr>
        <w:t>a lieu</w:t>
      </w:r>
    </w:p>
    <w:p w14:paraId="6CCDA39F" w14:textId="77777777" w:rsidR="00A75C45" w:rsidRDefault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14:paraId="38ACBF7A" w14:textId="547498E0" w:rsidR="005E0652" w:rsidRPr="00325FFD" w:rsidRDefault="00217972" w:rsidP="003E1723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A75C45">
        <w:rPr>
          <w:rFonts w:eastAsia="Calibri" w:cstheme="minorHAnsi"/>
          <w:b/>
          <w:sz w:val="28"/>
          <w:szCs w:val="28"/>
          <w:u w:val="single"/>
        </w:rPr>
        <w:t>Bénédiction</w:t>
      </w:r>
    </w:p>
    <w:p w14:paraId="563A70A1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</w:p>
    <w:p w14:paraId="5D500906" w14:textId="38DAAD85" w:rsidR="00AB3291" w:rsidRDefault="0007540A" w:rsidP="00760191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E1614A">
        <w:rPr>
          <w:rFonts w:eastAsia="Calibri" w:cstheme="minorHAnsi"/>
          <w:b/>
          <w:sz w:val="28"/>
          <w:szCs w:val="28"/>
          <w:u w:val="single"/>
        </w:rPr>
        <w:t>Chant d'envoi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="00760191" w:rsidRPr="00760191">
        <w:rPr>
          <w:rFonts w:eastAsia="Calibri" w:cstheme="minorHAnsi"/>
          <w:sz w:val="28"/>
          <w:szCs w:val="28"/>
        </w:rPr>
        <w:t>Regarde l'étoile (V74-14 Bleu</w:t>
      </w:r>
      <w:r w:rsidR="00760191">
        <w:rPr>
          <w:rFonts w:eastAsia="Calibri" w:cstheme="minorHAnsi"/>
          <w:sz w:val="28"/>
          <w:szCs w:val="28"/>
        </w:rPr>
        <w:t xml:space="preserve"> </w:t>
      </w:r>
      <w:r w:rsidR="00760191" w:rsidRPr="00760191">
        <w:rPr>
          <w:rFonts w:eastAsia="Calibri" w:cstheme="minorHAnsi"/>
          <w:sz w:val="28"/>
          <w:szCs w:val="28"/>
        </w:rPr>
        <w:t>52)</w:t>
      </w:r>
    </w:p>
    <w:p w14:paraId="5DDD8C6C" w14:textId="77777777" w:rsidR="00C12D8B" w:rsidRDefault="00C12D8B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71DD388D" w14:textId="0960B1B0" w:rsidR="003E1723" w:rsidRPr="00C12D8B" w:rsidRDefault="003E1723" w:rsidP="003E1723">
      <w:pPr>
        <w:suppressAutoHyphens/>
        <w:spacing w:after="0" w:line="240" w:lineRule="auto"/>
        <w:ind w:left="709" w:hanging="709"/>
        <w:jc w:val="both"/>
        <w:rPr>
          <w:rFonts w:eastAsia="Calibri" w:cstheme="minorHAnsi"/>
          <w:bCs/>
          <w:sz w:val="28"/>
          <w:szCs w:val="28"/>
        </w:rPr>
      </w:pPr>
      <w:r w:rsidRPr="003E1723">
        <w:rPr>
          <w:rFonts w:eastAsia="Calibri" w:cstheme="minorHAnsi"/>
          <w:b/>
          <w:iCs/>
          <w:sz w:val="28"/>
          <w:szCs w:val="28"/>
          <w:u w:val="single"/>
        </w:rPr>
        <w:t>Conclusion</w:t>
      </w:r>
      <w:r w:rsidRPr="00AB3291">
        <w:rPr>
          <w:rFonts w:eastAsia="Calibri" w:cstheme="minorHAnsi"/>
          <w:b/>
          <w:i/>
          <w:sz w:val="28"/>
          <w:szCs w:val="28"/>
        </w:rPr>
        <w:t xml:space="preserve"> </w:t>
      </w:r>
      <w:r w:rsidRPr="00AB3291">
        <w:rPr>
          <w:rFonts w:eastAsia="Calibri" w:cstheme="minorHAnsi"/>
          <w:sz w:val="28"/>
          <w:szCs w:val="28"/>
        </w:rPr>
        <w:t>:</w:t>
      </w:r>
      <w:r>
        <w:rPr>
          <w:rFonts w:eastAsia="Calibri" w:cstheme="minorHAnsi"/>
          <w:sz w:val="28"/>
          <w:szCs w:val="28"/>
        </w:rPr>
        <w:t xml:space="preserve"> </w:t>
      </w:r>
      <w:r w:rsidRPr="00C12D8B">
        <w:rPr>
          <w:rFonts w:eastAsia="Calibri" w:cstheme="minorHAnsi"/>
          <w:bCs/>
          <w:sz w:val="28"/>
          <w:szCs w:val="28"/>
        </w:rPr>
        <w:t>Voir missel romain</w:t>
      </w:r>
    </w:p>
    <w:p w14:paraId="6D298B9C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71B79F27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166D9F87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088EE293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7A16A438" w14:textId="77777777" w:rsidR="00760191" w:rsidRDefault="00760191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2D52B286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3810D792" w14:textId="77777777"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14:paraId="627705D7" w14:textId="7FB3285C" w:rsidR="005E0652" w:rsidRPr="00E1614A" w:rsidRDefault="0007540A" w:rsidP="00E1614A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C3612B">
        <w:rPr>
          <w:rFonts w:eastAsia="Calibri" w:cstheme="minorHAnsi"/>
          <w:b/>
          <w:sz w:val="32"/>
          <w:szCs w:val="32"/>
          <w:u w:val="single"/>
        </w:rPr>
        <w:lastRenderedPageBreak/>
        <w:t>Prière universelle</w:t>
      </w:r>
    </w:p>
    <w:p w14:paraId="0B280112" w14:textId="77777777" w:rsidR="005C54C1" w:rsidRDefault="005C54C1">
      <w:pPr>
        <w:suppressAutoHyphens/>
        <w:spacing w:after="0" w:line="240" w:lineRule="auto"/>
        <w:ind w:left="709" w:hanging="709"/>
        <w:rPr>
          <w:rFonts w:eastAsia="Calibri" w:cstheme="minorHAnsi"/>
          <w:b/>
          <w:i/>
          <w:sz w:val="24"/>
          <w:szCs w:val="24"/>
          <w:u w:val="single"/>
        </w:rPr>
      </w:pPr>
    </w:p>
    <w:p w14:paraId="4733C0FC" w14:textId="77777777" w:rsidR="009D6E80" w:rsidRDefault="009D6E80">
      <w:pPr>
        <w:suppressAutoHyphens/>
        <w:spacing w:after="0" w:line="240" w:lineRule="auto"/>
        <w:ind w:left="709" w:hanging="709"/>
        <w:rPr>
          <w:rFonts w:eastAsia="Calibri" w:cstheme="minorHAnsi"/>
          <w:b/>
          <w:i/>
          <w:sz w:val="24"/>
          <w:szCs w:val="24"/>
          <w:u w:val="single"/>
        </w:rPr>
      </w:pPr>
    </w:p>
    <w:p w14:paraId="18BDBB9A" w14:textId="0753AF75" w:rsidR="005E0652" w:rsidRDefault="0007540A">
      <w:pPr>
        <w:suppressAutoHyphens/>
        <w:spacing w:after="0" w:line="240" w:lineRule="auto"/>
        <w:ind w:left="709" w:hanging="709"/>
        <w:rPr>
          <w:rFonts w:eastAsia="Calibri" w:cstheme="minorHAnsi"/>
          <w:i/>
          <w:sz w:val="28"/>
          <w:szCs w:val="28"/>
        </w:rPr>
      </w:pPr>
      <w:r w:rsidRPr="00C12345">
        <w:rPr>
          <w:rFonts w:eastAsia="Calibri" w:cstheme="minorHAnsi"/>
          <w:b/>
          <w:i/>
          <w:sz w:val="24"/>
          <w:szCs w:val="24"/>
          <w:u w:val="single"/>
        </w:rPr>
        <w:t>Important</w:t>
      </w:r>
      <w:r w:rsidRPr="0084524F">
        <w:rPr>
          <w:rFonts w:eastAsia="Calibri" w:cstheme="minorHAnsi"/>
          <w:b/>
          <w:i/>
          <w:sz w:val="28"/>
          <w:szCs w:val="28"/>
        </w:rPr>
        <w:t xml:space="preserve"> : </w:t>
      </w:r>
      <w:r w:rsidRPr="0084524F">
        <w:rPr>
          <w:rFonts w:eastAsia="Calibri" w:cstheme="minorHAnsi"/>
          <w:i/>
          <w:sz w:val="28"/>
          <w:szCs w:val="28"/>
        </w:rPr>
        <w:t>La personne qui lit les intentions de prière doit rester à l’ambon jusqu'à la fin de</w:t>
      </w:r>
      <w:r w:rsidR="007D0158">
        <w:rPr>
          <w:rFonts w:eastAsia="Calibri" w:cstheme="minorHAnsi"/>
          <w:i/>
          <w:sz w:val="28"/>
          <w:szCs w:val="28"/>
        </w:rPr>
        <w:t xml:space="preserve"> l</w:t>
      </w:r>
      <w:r w:rsidRPr="0084524F">
        <w:rPr>
          <w:rFonts w:eastAsia="Calibri" w:cstheme="minorHAnsi"/>
          <w:i/>
          <w:sz w:val="28"/>
          <w:szCs w:val="28"/>
        </w:rPr>
        <w:t>a lecture de la conclusion par le prêtre.</w:t>
      </w:r>
    </w:p>
    <w:p w14:paraId="5C6ACDEB" w14:textId="77777777" w:rsidR="009D6E80" w:rsidRPr="0084524F" w:rsidRDefault="009D6E80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14:paraId="3806269B" w14:textId="77777777"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14:paraId="5F03D76E" w14:textId="76B8F77C" w:rsidR="005E0652" w:rsidRPr="00760191" w:rsidRDefault="0007540A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28"/>
          <w:szCs w:val="28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Refrain</w:t>
      </w:r>
      <w:r w:rsidR="008E0EC8" w:rsidRPr="00760191">
        <w:rPr>
          <w:rFonts w:eastAsia="Calibri" w:cstheme="minorHAnsi"/>
          <w:b/>
          <w:sz w:val="28"/>
          <w:szCs w:val="28"/>
        </w:rPr>
        <w:t> :</w:t>
      </w:r>
      <w:r w:rsidR="009D6E80" w:rsidRPr="00760191">
        <w:rPr>
          <w:rFonts w:eastAsia="Calibri" w:cstheme="minorHAnsi"/>
          <w:b/>
          <w:sz w:val="28"/>
          <w:szCs w:val="28"/>
        </w:rPr>
        <w:t xml:space="preserve"> </w:t>
      </w:r>
      <w:r w:rsidR="007D0158" w:rsidRPr="00760191">
        <w:rPr>
          <w:rFonts w:eastAsia="Calibri" w:cstheme="minorHAnsi"/>
          <w:b/>
          <w:sz w:val="28"/>
          <w:szCs w:val="28"/>
        </w:rPr>
        <w:t>Sur la terre des hommes, fait briller Seigneur ton amour.</w:t>
      </w:r>
    </w:p>
    <w:p w14:paraId="4EA33BFF" w14:textId="77777777" w:rsidR="003E1723" w:rsidRDefault="003E1723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32"/>
          <w:szCs w:val="32"/>
        </w:rPr>
      </w:pPr>
    </w:p>
    <w:p w14:paraId="58598AC2" w14:textId="77777777" w:rsidR="003E1723" w:rsidRDefault="003E1723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32"/>
          <w:szCs w:val="32"/>
        </w:rPr>
      </w:pPr>
    </w:p>
    <w:p w14:paraId="1F0D4B4C" w14:textId="0F297F4F" w:rsidR="009D6E80" w:rsidRDefault="003E1723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32"/>
          <w:szCs w:val="32"/>
        </w:rPr>
      </w:pPr>
      <w:r w:rsidRPr="003E1723">
        <w:rPr>
          <w:noProof/>
        </w:rPr>
        <w:drawing>
          <wp:inline distT="0" distB="0" distL="0" distR="0" wp14:anchorId="4605C12F" wp14:editId="6AE985D1">
            <wp:extent cx="6645910" cy="990600"/>
            <wp:effectExtent l="0" t="0" r="2540" b="0"/>
            <wp:docPr id="220526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26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C8FF9" w14:textId="0901E55D" w:rsidR="00A75C45" w:rsidRDefault="00A75C45" w:rsidP="00E1614A">
      <w:pPr>
        <w:suppressAutoHyphens/>
        <w:spacing w:after="0" w:line="240" w:lineRule="auto"/>
        <w:ind w:left="709" w:hanging="709"/>
        <w:rPr>
          <w:rFonts w:eastAsia="Calibri" w:cstheme="minorHAnsi"/>
          <w:sz w:val="32"/>
          <w:szCs w:val="32"/>
        </w:rPr>
      </w:pPr>
    </w:p>
    <w:p w14:paraId="2CDC0459" w14:textId="77777777" w:rsidR="005C54C1" w:rsidRDefault="005C54C1" w:rsidP="005A1BE6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14:paraId="26C76548" w14:textId="6779D343" w:rsidR="00C12D8B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Pour notre Saint-Père le pape, afin qu’il soit pour l’Eglise un pasteur vigilant et aimant, prions le Seigneur.</w:t>
      </w:r>
    </w:p>
    <w:p w14:paraId="4757E199" w14:textId="7777777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0B52AE72" w14:textId="250E56A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Pour les personnes qui sont assaillies par le doute, demandons au Seigneur le don de la foi.</w:t>
      </w:r>
    </w:p>
    <w:p w14:paraId="69E30C72" w14:textId="7777777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221CF9E9" w14:textId="26C10FED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Pour le peuple de la première Alliance, à qui Dieu a parlé en premier : qu’il progresse dans l’amour de son Nom. Prions le Seigneur</w:t>
      </w:r>
      <w:r w:rsidR="00CE5C56">
        <w:rPr>
          <w:rFonts w:eastAsia="Times New Roman" w:cstheme="minorHAnsi"/>
          <w:color w:val="000000" w:themeColor="text1"/>
          <w:sz w:val="28"/>
          <w:szCs w:val="28"/>
        </w:rPr>
        <w:t>.</w:t>
      </w:r>
    </w:p>
    <w:p w14:paraId="0E21A951" w14:textId="7777777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2B098BA7" w14:textId="4F9A3FF9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Pour les vacanciers : que le repos soit aussi un temps pour fortifier leur vie spirituelle, tout en restant attentifs à ce</w:t>
      </w:r>
      <w:r w:rsidR="00CE5C56">
        <w:rPr>
          <w:rFonts w:eastAsia="Times New Roman" w:cstheme="minorHAnsi"/>
          <w:color w:val="000000" w:themeColor="text1"/>
          <w:sz w:val="28"/>
          <w:szCs w:val="28"/>
        </w:rPr>
        <w:t>ux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 qui travaillent ainsi qu’aux personnes isolées. Prions le Seigneur.</w:t>
      </w:r>
    </w:p>
    <w:p w14:paraId="4256940A" w14:textId="7777777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7C0ED08B" w14:textId="77777777" w:rsidR="00C05BC5" w:rsidRDefault="00C05BC5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68335843" w14:textId="77777777" w:rsidR="00C05BC5" w:rsidRDefault="00C05BC5" w:rsidP="007E46CB">
      <w:pPr>
        <w:suppressAutoHyphens/>
        <w:spacing w:after="0" w:line="240" w:lineRule="auto"/>
        <w:ind w:left="709" w:hanging="709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14:paraId="3A001150" w14:textId="77777777" w:rsidR="00C05BC5" w:rsidRPr="00AB3291" w:rsidRDefault="00C05BC5" w:rsidP="007E46CB">
      <w:pPr>
        <w:suppressAutoHyphens/>
        <w:spacing w:after="0" w:line="240" w:lineRule="auto"/>
        <w:ind w:left="709" w:hanging="709"/>
        <w:jc w:val="both"/>
        <w:rPr>
          <w:rFonts w:eastAsia="Calibri" w:cstheme="minorHAnsi"/>
          <w:sz w:val="28"/>
          <w:szCs w:val="28"/>
        </w:rPr>
      </w:pPr>
    </w:p>
    <w:p w14:paraId="2104A4C5" w14:textId="77777777" w:rsidR="003E1723" w:rsidRDefault="003E1723" w:rsidP="005C54C1">
      <w:pPr>
        <w:suppressAutoHyphens/>
        <w:spacing w:after="0" w:line="240" w:lineRule="auto"/>
        <w:ind w:left="709" w:hanging="709"/>
        <w:jc w:val="both"/>
        <w:rPr>
          <w:rFonts w:eastAsia="Calibri" w:cstheme="minorHAnsi"/>
          <w:b/>
          <w:iCs/>
          <w:sz w:val="28"/>
          <w:szCs w:val="28"/>
        </w:rPr>
      </w:pPr>
    </w:p>
    <w:p w14:paraId="73C5960A" w14:textId="77777777" w:rsidR="005E0652" w:rsidRPr="00C3612B" w:rsidRDefault="005E0652" w:rsidP="005C54C1">
      <w:pPr>
        <w:suppressAutoHyphens/>
        <w:spacing w:after="0" w:line="240" w:lineRule="auto"/>
        <w:jc w:val="both"/>
        <w:rPr>
          <w:rFonts w:eastAsia="Calibri" w:cstheme="minorHAnsi"/>
          <w:sz w:val="32"/>
          <w:szCs w:val="32"/>
        </w:rPr>
      </w:pPr>
    </w:p>
    <w:p w14:paraId="43D5E764" w14:textId="77777777" w:rsidR="005E0652" w:rsidRPr="00C3612B" w:rsidRDefault="005E0652" w:rsidP="005C54C1">
      <w:pPr>
        <w:suppressAutoHyphens/>
        <w:spacing w:after="0" w:line="240" w:lineRule="auto"/>
        <w:jc w:val="both"/>
        <w:rPr>
          <w:rFonts w:eastAsia="Calibri" w:cstheme="minorHAnsi"/>
          <w:sz w:val="32"/>
          <w:szCs w:val="32"/>
        </w:rPr>
      </w:pPr>
    </w:p>
    <w:p w14:paraId="373A3466" w14:textId="77777777" w:rsidR="008427CD" w:rsidRPr="00C3612B" w:rsidRDefault="008427CD">
      <w:pPr>
        <w:suppressAutoHyphens/>
        <w:spacing w:after="0" w:line="240" w:lineRule="auto"/>
        <w:jc w:val="both"/>
        <w:rPr>
          <w:rFonts w:eastAsia="Calibri" w:cstheme="minorHAnsi"/>
          <w:sz w:val="32"/>
          <w:szCs w:val="32"/>
        </w:rPr>
      </w:pPr>
    </w:p>
    <w:sectPr w:rsidR="008427CD" w:rsidRPr="00C3612B" w:rsidSect="00B1554E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C381" w14:textId="77777777" w:rsidR="00D11235" w:rsidRDefault="00D11235" w:rsidP="00C12D8B">
      <w:pPr>
        <w:spacing w:after="0" w:line="240" w:lineRule="auto"/>
      </w:pPr>
      <w:r>
        <w:separator/>
      </w:r>
    </w:p>
  </w:endnote>
  <w:endnote w:type="continuationSeparator" w:id="0">
    <w:p w14:paraId="4A76B5FC" w14:textId="77777777" w:rsidR="00D11235" w:rsidRDefault="00D11235" w:rsidP="00C1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yrl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3608" w14:textId="44A75149" w:rsidR="00C12D8B" w:rsidRDefault="00C12D8B" w:rsidP="00C12D8B">
    <w:pPr>
      <w:pStyle w:val="Pieddepage"/>
      <w:jc w:val="right"/>
    </w:pPr>
    <w:r>
      <w:t>Relais Saint-Nicolas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0A38" w14:textId="77777777" w:rsidR="00D11235" w:rsidRDefault="00D11235" w:rsidP="00C12D8B">
      <w:pPr>
        <w:spacing w:after="0" w:line="240" w:lineRule="auto"/>
      </w:pPr>
      <w:r>
        <w:separator/>
      </w:r>
    </w:p>
  </w:footnote>
  <w:footnote w:type="continuationSeparator" w:id="0">
    <w:p w14:paraId="376CDD65" w14:textId="77777777" w:rsidR="00D11235" w:rsidRDefault="00D11235" w:rsidP="00C12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652"/>
    <w:rsid w:val="00012175"/>
    <w:rsid w:val="0007540A"/>
    <w:rsid w:val="000B5A65"/>
    <w:rsid w:val="000C64AD"/>
    <w:rsid w:val="000C7104"/>
    <w:rsid w:val="00104887"/>
    <w:rsid w:val="0017660C"/>
    <w:rsid w:val="001766D1"/>
    <w:rsid w:val="0019725B"/>
    <w:rsid w:val="001E6DEE"/>
    <w:rsid w:val="001F06B7"/>
    <w:rsid w:val="001F7846"/>
    <w:rsid w:val="00217972"/>
    <w:rsid w:val="002C490A"/>
    <w:rsid w:val="002E4020"/>
    <w:rsid w:val="00312207"/>
    <w:rsid w:val="00325FFD"/>
    <w:rsid w:val="00326B49"/>
    <w:rsid w:val="003314C3"/>
    <w:rsid w:val="00343854"/>
    <w:rsid w:val="00343BC2"/>
    <w:rsid w:val="00346A95"/>
    <w:rsid w:val="00363645"/>
    <w:rsid w:val="00394008"/>
    <w:rsid w:val="003C2A00"/>
    <w:rsid w:val="003D6D9B"/>
    <w:rsid w:val="003E1723"/>
    <w:rsid w:val="00463E5E"/>
    <w:rsid w:val="0046758A"/>
    <w:rsid w:val="00481ABE"/>
    <w:rsid w:val="0049276D"/>
    <w:rsid w:val="004A6C58"/>
    <w:rsid w:val="004B231C"/>
    <w:rsid w:val="004C3B4D"/>
    <w:rsid w:val="00502D89"/>
    <w:rsid w:val="0052692D"/>
    <w:rsid w:val="0053389B"/>
    <w:rsid w:val="00576F5B"/>
    <w:rsid w:val="005A1811"/>
    <w:rsid w:val="005A1BE6"/>
    <w:rsid w:val="005B371C"/>
    <w:rsid w:val="005C54C1"/>
    <w:rsid w:val="005E0652"/>
    <w:rsid w:val="005F7AE6"/>
    <w:rsid w:val="006059CC"/>
    <w:rsid w:val="006207AD"/>
    <w:rsid w:val="00636D3B"/>
    <w:rsid w:val="006C72B1"/>
    <w:rsid w:val="006D11CD"/>
    <w:rsid w:val="006D3E52"/>
    <w:rsid w:val="006E37DA"/>
    <w:rsid w:val="006F0B72"/>
    <w:rsid w:val="00760191"/>
    <w:rsid w:val="0077184B"/>
    <w:rsid w:val="00776517"/>
    <w:rsid w:val="007D0158"/>
    <w:rsid w:val="007D52B7"/>
    <w:rsid w:val="007E202A"/>
    <w:rsid w:val="007E46CB"/>
    <w:rsid w:val="00801F0A"/>
    <w:rsid w:val="00811D2C"/>
    <w:rsid w:val="008427CD"/>
    <w:rsid w:val="0084524F"/>
    <w:rsid w:val="008B2D08"/>
    <w:rsid w:val="008E0EC8"/>
    <w:rsid w:val="00967D58"/>
    <w:rsid w:val="00977EF7"/>
    <w:rsid w:val="0098041D"/>
    <w:rsid w:val="00987D23"/>
    <w:rsid w:val="009D6E80"/>
    <w:rsid w:val="009E6833"/>
    <w:rsid w:val="00A754EA"/>
    <w:rsid w:val="00A75C45"/>
    <w:rsid w:val="00A8662A"/>
    <w:rsid w:val="00AB3291"/>
    <w:rsid w:val="00AD056E"/>
    <w:rsid w:val="00AD33E2"/>
    <w:rsid w:val="00AD68E7"/>
    <w:rsid w:val="00AE3052"/>
    <w:rsid w:val="00AE32BA"/>
    <w:rsid w:val="00B104B0"/>
    <w:rsid w:val="00B138C7"/>
    <w:rsid w:val="00B1554E"/>
    <w:rsid w:val="00B263EE"/>
    <w:rsid w:val="00B32B2A"/>
    <w:rsid w:val="00B77FC5"/>
    <w:rsid w:val="00BF1C2A"/>
    <w:rsid w:val="00C05BC5"/>
    <w:rsid w:val="00C12345"/>
    <w:rsid w:val="00C12D8B"/>
    <w:rsid w:val="00C3612B"/>
    <w:rsid w:val="00CD501A"/>
    <w:rsid w:val="00CE3373"/>
    <w:rsid w:val="00CE5C56"/>
    <w:rsid w:val="00D11235"/>
    <w:rsid w:val="00D33A62"/>
    <w:rsid w:val="00DF4888"/>
    <w:rsid w:val="00E115F8"/>
    <w:rsid w:val="00E14660"/>
    <w:rsid w:val="00E1614A"/>
    <w:rsid w:val="00E62A37"/>
    <w:rsid w:val="00E86288"/>
    <w:rsid w:val="00E86624"/>
    <w:rsid w:val="00F06BF6"/>
    <w:rsid w:val="00F16C6A"/>
    <w:rsid w:val="00F53B7B"/>
    <w:rsid w:val="00F72E7A"/>
    <w:rsid w:val="00F75C1B"/>
    <w:rsid w:val="00F9204A"/>
    <w:rsid w:val="00FD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8512FF"/>
  <w15:docId w15:val="{091EE5C4-6C77-4A99-B69C-B7971460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A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1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2D8B"/>
  </w:style>
  <w:style w:type="paragraph" w:styleId="Pieddepage">
    <w:name w:val="footer"/>
    <w:basedOn w:val="Normal"/>
    <w:link w:val="PieddepageCar"/>
    <w:uiPriority w:val="99"/>
    <w:unhideWhenUsed/>
    <w:rsid w:val="00C1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2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Jean Luc Cournuejouls</cp:lastModifiedBy>
  <cp:revision>6</cp:revision>
  <dcterms:created xsi:type="dcterms:W3CDTF">2026-07-06T15:17:00Z</dcterms:created>
  <dcterms:modified xsi:type="dcterms:W3CDTF">2026-07-13T16:12:00Z</dcterms:modified>
</cp:coreProperties>
</file>