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72" w:rsidRPr="008B5E72" w:rsidRDefault="0083547B" w:rsidP="008B5E72">
      <w:pPr>
        <w:spacing w:after="0" w:line="240" w:lineRule="auto"/>
        <w:jc w:val="center"/>
        <w:rPr>
          <w:rFonts w:ascii="Calibri" w:eastAsia="Times New Roman" w:hAnsi="Calibri" w:cs="Times New Roman"/>
          <w:kern w:val="0"/>
          <w:sz w:val="28"/>
          <w:szCs w:val="28"/>
          <w:lang w:eastAsia="fr-FR"/>
        </w:rPr>
      </w:pPr>
      <w:r>
        <w:rPr>
          <w:rFonts w:ascii="Calibri" w:eastAsia="Times New Roman" w:hAnsi="Calibri" w:cs="Times New Roman"/>
          <w:noProof/>
          <w:kern w:val="0"/>
          <w:sz w:val="28"/>
          <w:szCs w:val="28"/>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28.35pt;margin-top:10.5pt;width:81.4pt;height:98.65pt;z-index:-251658240;visibility:visible;mso-wrap-style:none" wrapcoords="-1350 0 -1350 21032 21600 21032 21600 0 -13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" stroked="f">
            <v:textbox style="mso-fit-shape-to-text:t" inset="1mm,1mm,1mm,1mm">
              <w:txbxContent>
                <w:p w:rsidR="008B5E72" w:rsidRPr="00177FAC" w:rsidRDefault="008B5E72" w:rsidP="008B5E72">
                  <w:pPr>
                    <w:jc w:val="center"/>
                  </w:pPr>
                </w:p>
              </w:txbxContent>
            </v:textbox>
            <w10:wrap type="tight"/>
          </v:shape>
        </w:pict>
      </w:r>
      <w:r w:rsidR="008B5E72" w:rsidRPr="008B5E72">
        <w:rPr>
          <w:rFonts w:ascii="Calibri" w:eastAsia="Times New Roman" w:hAnsi="Calibri" w:cs="Times New Roman"/>
          <w:kern w:val="0"/>
          <w:sz w:val="28"/>
          <w:szCs w:val="28"/>
          <w:lang w:eastAsia="fr-FR"/>
        </w:rPr>
        <w:t>Paroisse Ste Marie des Sables d’Olonne</w:t>
      </w:r>
    </w:p>
    <w:p w:rsidR="008B5E72" w:rsidRPr="008B5E72" w:rsidRDefault="008B5E72" w:rsidP="008B5E72">
      <w:pPr>
        <w:keepNext/>
        <w:keepLines/>
        <w:spacing w:before="40" w:after="0"/>
        <w:ind w:left="142"/>
        <w:jc w:val="center"/>
        <w:outlineLvl w:val="2"/>
        <w:rPr>
          <w:rFonts w:ascii="Calibri" w:eastAsia="Times New Roman" w:hAnsi="Calibri" w:cs="Times New Roman"/>
          <w:b/>
          <w:bCs/>
          <w:color w:val="1F3763"/>
          <w:kern w:val="0"/>
          <w:sz w:val="28"/>
          <w:szCs w:val="28"/>
          <w:lang w:eastAsia="fr-FR"/>
        </w:rPr>
      </w:pPr>
    </w:p>
    <w:p w:rsidR="008B5E72" w:rsidRPr="008B5E72" w:rsidRDefault="008B5E72" w:rsidP="008B5E72">
      <w:pPr>
        <w:keepNext/>
        <w:keepLines/>
        <w:spacing w:before="40" w:after="0"/>
        <w:ind w:left="142"/>
        <w:jc w:val="center"/>
        <w:outlineLvl w:val="2"/>
        <w:rPr>
          <w:rFonts w:ascii="Calibri" w:eastAsia="Times New Roman" w:hAnsi="Calibri" w:cs="Times New Roman"/>
          <w:b/>
          <w:bCs/>
          <w:color w:val="1F3763"/>
          <w:kern w:val="0"/>
          <w:sz w:val="28"/>
          <w:szCs w:val="28"/>
          <w:lang w:eastAsia="fr-FR"/>
        </w:rPr>
      </w:pPr>
      <w:r w:rsidRPr="008B5E72">
        <w:rPr>
          <w:rFonts w:ascii="Lucida Console" w:eastAsia="Times New Roman" w:hAnsi="Lucida Console" w:cs="Times New Roman"/>
          <w:b/>
          <w:bCs/>
          <w:noProof/>
          <w:kern w:val="0"/>
          <w:sz w:val="36"/>
          <w:szCs w:val="24"/>
          <w:lang w:eastAsia="fr-FR"/>
        </w:rPr>
        <w:drawing>
          <wp:anchor distT="0" distB="0" distL="114300" distR="114300" simplePos="0" relativeHeight="251657216" behindDoc="0" locked="0" layoutInCell="1" allowOverlap="1">
            <wp:simplePos x="0" y="0"/>
            <wp:positionH relativeFrom="column">
              <wp:posOffset>-147955</wp:posOffset>
            </wp:positionH>
            <wp:positionV relativeFrom="paragraph">
              <wp:posOffset>-218440</wp:posOffset>
            </wp:positionV>
            <wp:extent cx="1049655" cy="1026160"/>
            <wp:effectExtent l="0" t="0" r="0" b="254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9655" cy="1026160"/>
                    </a:xfrm>
                    <a:prstGeom prst="rect">
                      <a:avLst/>
                    </a:prstGeom>
                    <a:solidFill>
                      <a:srgbClr val="FFFFFF"/>
                    </a:solidFill>
                  </pic:spPr>
                </pic:pic>
              </a:graphicData>
            </a:graphic>
          </wp:anchor>
        </w:drawing>
      </w:r>
      <w:r w:rsidRPr="008B5E72">
        <w:rPr>
          <w:rFonts w:ascii="Calibri" w:eastAsia="Times New Roman" w:hAnsi="Calibri" w:cs="Times New Roman"/>
          <w:b/>
          <w:bCs/>
          <w:color w:val="1F3763"/>
          <w:kern w:val="0"/>
          <w:sz w:val="28"/>
          <w:szCs w:val="28"/>
          <w:lang w:eastAsia="fr-FR"/>
        </w:rPr>
        <w:t>Dimanche 7 septembre</w:t>
      </w:r>
      <w:r>
        <w:rPr>
          <w:rFonts w:ascii="Calibri" w:eastAsia="Times New Roman" w:hAnsi="Calibri" w:cs="Times New Roman"/>
          <w:b/>
          <w:bCs/>
          <w:color w:val="1F3763"/>
          <w:kern w:val="0"/>
          <w:sz w:val="28"/>
          <w:szCs w:val="28"/>
          <w:lang w:eastAsia="fr-FR"/>
        </w:rPr>
        <w:t xml:space="preserve"> 2025</w:t>
      </w:r>
    </w:p>
    <w:p w:rsidR="008B5E72" w:rsidRPr="008B5E72" w:rsidRDefault="008B5E72" w:rsidP="008B5E72">
      <w:pPr>
        <w:rPr>
          <w:rFonts w:ascii="Calibri" w:eastAsia="Calibri" w:hAnsi="Calibri" w:cs="Times New Roman"/>
          <w:kern w:val="0"/>
          <w:lang w:eastAsia="fr-FR"/>
        </w:rPr>
      </w:pPr>
    </w:p>
    <w:p w:rsidR="008B5E72" w:rsidRPr="008B5E72" w:rsidRDefault="008B5E72" w:rsidP="008B5E72">
      <w:pPr>
        <w:spacing w:after="0" w:line="240" w:lineRule="auto"/>
        <w:jc w:val="center"/>
        <w:rPr>
          <w:rFonts w:ascii="Calibri" w:eastAsia="Times New Roman" w:hAnsi="Calibri" w:cs="Times New Roman"/>
          <w:b/>
          <w:i/>
          <w:kern w:val="0"/>
          <w:sz w:val="32"/>
          <w:szCs w:val="32"/>
          <w:u w:val="single"/>
          <w:lang w:eastAsia="fr-FR"/>
        </w:rPr>
      </w:pPr>
      <w:r w:rsidRPr="008B5E72">
        <w:rPr>
          <w:rFonts w:ascii="Calibri" w:eastAsia="Times New Roman" w:hAnsi="Calibri" w:cs="Times New Roman"/>
          <w:b/>
          <w:i/>
          <w:kern w:val="0"/>
          <w:sz w:val="40"/>
          <w:szCs w:val="40"/>
          <w:lang w:eastAsia="fr-FR"/>
        </w:rPr>
        <w:t>« Commencer par s’ass</w:t>
      </w:r>
      <w:r w:rsidR="00D62A21">
        <w:rPr>
          <w:rFonts w:ascii="Calibri" w:eastAsia="Times New Roman" w:hAnsi="Calibri" w:cs="Times New Roman"/>
          <w:b/>
          <w:i/>
          <w:kern w:val="0"/>
          <w:sz w:val="40"/>
          <w:szCs w:val="40"/>
          <w:lang w:eastAsia="fr-FR"/>
        </w:rPr>
        <w:t>e</w:t>
      </w:r>
      <w:r w:rsidRPr="008B5E72">
        <w:rPr>
          <w:rFonts w:ascii="Calibri" w:eastAsia="Times New Roman" w:hAnsi="Calibri" w:cs="Times New Roman"/>
          <w:b/>
          <w:i/>
          <w:kern w:val="0"/>
          <w:sz w:val="40"/>
          <w:szCs w:val="40"/>
          <w:lang w:eastAsia="fr-FR"/>
        </w:rPr>
        <w:t>oir… »</w:t>
      </w:r>
    </w:p>
    <w:p w:rsidR="008B5E72" w:rsidRPr="008B5E72" w:rsidRDefault="008B5E72" w:rsidP="008B5E72">
      <w:pPr>
        <w:spacing w:after="0" w:line="240" w:lineRule="auto"/>
        <w:jc w:val="center"/>
        <w:rPr>
          <w:rFonts w:ascii="Calibri" w:eastAsia="Times New Roman" w:hAnsi="Calibri" w:cs="Times New Roman"/>
          <w:b/>
          <w:kern w:val="0"/>
          <w:sz w:val="32"/>
          <w:szCs w:val="32"/>
          <w:u w:val="single"/>
          <w:lang w:eastAsia="fr-FR"/>
        </w:rPr>
      </w:pPr>
    </w:p>
    <w:p w:rsidR="008B5E72" w:rsidRPr="008B5E72" w:rsidRDefault="008B5E72" w:rsidP="008B5E72">
      <w:pPr>
        <w:spacing w:after="0" w:line="240" w:lineRule="auto"/>
        <w:jc w:val="center"/>
        <w:rPr>
          <w:rFonts w:ascii="Calibri" w:eastAsia="Times New Roman" w:hAnsi="Calibri" w:cs="Times New Roman"/>
          <w:b/>
          <w:kern w:val="0"/>
          <w:sz w:val="32"/>
          <w:szCs w:val="32"/>
          <w:u w:val="single"/>
          <w:lang w:eastAsia="fr-FR"/>
        </w:rPr>
      </w:pPr>
    </w:p>
    <w:p w:rsidR="008B5E72" w:rsidRPr="008B5E72" w:rsidRDefault="008B5E72" w:rsidP="008B5E72">
      <w:pPr>
        <w:spacing w:after="0" w:line="240" w:lineRule="auto"/>
        <w:jc w:val="center"/>
        <w:rPr>
          <w:rFonts w:ascii="Calibri" w:eastAsia="Times New Roman" w:hAnsi="Calibri" w:cs="Times New Roman"/>
          <w:b/>
          <w:kern w:val="0"/>
          <w:sz w:val="32"/>
          <w:szCs w:val="32"/>
          <w:u w:val="single"/>
          <w:lang w:eastAsia="fr-FR"/>
        </w:rPr>
      </w:pPr>
      <w:r w:rsidRPr="008B5E72">
        <w:rPr>
          <w:rFonts w:ascii="Calibri" w:eastAsia="Times New Roman" w:hAnsi="Calibri" w:cs="Times New Roman"/>
          <w:b/>
          <w:kern w:val="0"/>
          <w:sz w:val="32"/>
          <w:szCs w:val="32"/>
          <w:u w:val="single"/>
          <w:lang w:eastAsia="fr-FR"/>
        </w:rPr>
        <w:t>Liturgie d’ouverture</w:t>
      </w:r>
    </w:p>
    <w:p w:rsidR="008B5E72" w:rsidRPr="008B5E72" w:rsidRDefault="008B5E72" w:rsidP="008B5E72">
      <w:pPr>
        <w:spacing w:after="0" w:line="240" w:lineRule="auto"/>
        <w:jc w:val="center"/>
        <w:rPr>
          <w:rFonts w:ascii="Calibri" w:eastAsia="Times New Roman" w:hAnsi="Calibri" w:cs="Times New Roman"/>
          <w:b/>
          <w:kern w:val="0"/>
          <w:sz w:val="32"/>
          <w:szCs w:val="32"/>
          <w:u w:val="single"/>
          <w:lang w:eastAsia="fr-FR"/>
        </w:rPr>
      </w:pPr>
    </w:p>
    <w:p w:rsidR="008B5E72" w:rsidRPr="008B5E72" w:rsidRDefault="008B5E72" w:rsidP="008B5E72">
      <w:pPr>
        <w:spacing w:after="0" w:line="240" w:lineRule="auto"/>
        <w:rPr>
          <w:rFonts w:ascii="Calibri" w:eastAsia="Times New Roman" w:hAnsi="Calibri" w:cs="Times New Roman"/>
          <w:kern w:val="0"/>
          <w:sz w:val="28"/>
          <w:szCs w:val="28"/>
          <w:lang w:eastAsia="fr-FR"/>
        </w:rPr>
      </w:pPr>
      <w:r w:rsidRPr="008B5E72">
        <w:rPr>
          <w:rFonts w:ascii="Calibri" w:eastAsia="Times New Roman" w:hAnsi="Calibri" w:cs="Times New Roman"/>
          <w:b/>
          <w:i/>
          <w:kern w:val="0"/>
          <w:sz w:val="28"/>
          <w:szCs w:val="28"/>
          <w:u w:val="single"/>
          <w:lang w:eastAsia="fr-FR"/>
        </w:rPr>
        <w:t>Accueil :</w:t>
      </w:r>
      <w:r w:rsidRPr="008B5E72">
        <w:rPr>
          <w:rFonts w:ascii="Calibri" w:eastAsia="Times New Roman" w:hAnsi="Calibri" w:cs="Times New Roman"/>
          <w:bCs/>
          <w:i/>
          <w:kern w:val="0"/>
          <w:sz w:val="28"/>
          <w:szCs w:val="28"/>
          <w:lang w:eastAsia="fr-FR"/>
        </w:rPr>
        <w:t xml:space="preserve"> (fête de la rentrée paroissiale à l’Ile d’Olonne)</w:t>
      </w:r>
    </w:p>
    <w:p w:rsidR="008B5E72" w:rsidRPr="008B5E72" w:rsidRDefault="008B5E72" w:rsidP="008B5E72">
      <w:pPr>
        <w:spacing w:after="0" w:line="240" w:lineRule="auto"/>
        <w:rPr>
          <w:rFonts w:ascii="Calibri" w:eastAsia="Times New Roman" w:hAnsi="Calibri" w:cs="Times New Roman"/>
          <w:kern w:val="0"/>
          <w:sz w:val="28"/>
          <w:szCs w:val="28"/>
          <w:lang w:eastAsia="fr-FR"/>
        </w:rPr>
      </w:pPr>
    </w:p>
    <w:p w:rsidR="008B5E72" w:rsidRPr="008B5E72" w:rsidRDefault="008B5E72" w:rsidP="008B5E72">
      <w:pPr>
        <w:spacing w:after="0" w:line="240" w:lineRule="auto"/>
        <w:rPr>
          <w:rFonts w:ascii="Calibri" w:eastAsia="Times New Roman" w:hAnsi="Calibri" w:cs="Times New Roman"/>
          <w:bCs/>
          <w:kern w:val="0"/>
          <w:sz w:val="28"/>
          <w:szCs w:val="28"/>
          <w:lang w:eastAsia="fr-FR"/>
        </w:rPr>
      </w:pPr>
      <w:r w:rsidRPr="008B5E72">
        <w:rPr>
          <w:rFonts w:ascii="Calibri" w:eastAsia="Times New Roman" w:hAnsi="Calibri" w:cs="Times New Roman"/>
          <w:b/>
          <w:i/>
          <w:kern w:val="0"/>
          <w:sz w:val="28"/>
          <w:szCs w:val="28"/>
          <w:u w:val="single"/>
          <w:lang w:eastAsia="fr-FR"/>
        </w:rPr>
        <w:t>Chant d’entrée </w:t>
      </w:r>
      <w:r w:rsidRPr="008B5E72">
        <w:rPr>
          <w:rFonts w:ascii="Calibri" w:eastAsia="Times New Roman" w:hAnsi="Calibri" w:cs="Times New Roman"/>
          <w:b/>
          <w:kern w:val="0"/>
          <w:sz w:val="28"/>
          <w:szCs w:val="28"/>
          <w:lang w:eastAsia="fr-FR"/>
        </w:rPr>
        <w:t xml:space="preserve">:      </w:t>
      </w:r>
      <w:r w:rsidRPr="008B5E72">
        <w:rPr>
          <w:rFonts w:ascii="Calibri" w:eastAsia="Times New Roman" w:hAnsi="Calibri" w:cs="Times New Roman"/>
          <w:bCs/>
          <w:kern w:val="0"/>
          <w:sz w:val="28"/>
          <w:szCs w:val="28"/>
          <w:lang w:eastAsia="fr-FR"/>
        </w:rPr>
        <w:t>Nos voix s’</w:t>
      </w:r>
      <w:proofErr w:type="spellStart"/>
      <w:r w:rsidRPr="008B5E72">
        <w:rPr>
          <w:rFonts w:ascii="Calibri" w:eastAsia="Times New Roman" w:hAnsi="Calibri" w:cs="Times New Roman"/>
          <w:bCs/>
          <w:kern w:val="0"/>
          <w:sz w:val="28"/>
          <w:szCs w:val="28"/>
          <w:lang w:eastAsia="fr-FR"/>
        </w:rPr>
        <w:t>élèventn</w:t>
      </w:r>
      <w:proofErr w:type="spellEnd"/>
      <w:r w:rsidRPr="008B5E72">
        <w:rPr>
          <w:rFonts w:ascii="Calibri" w:eastAsia="Times New Roman" w:hAnsi="Calibri" w:cs="Times New Roman"/>
          <w:bCs/>
          <w:kern w:val="0"/>
          <w:sz w:val="28"/>
          <w:szCs w:val="28"/>
          <w:lang w:eastAsia="fr-FR"/>
        </w:rPr>
        <w:t>° 15</w:t>
      </w:r>
    </w:p>
    <w:p w:rsidR="008B5E72" w:rsidRPr="008B5E72" w:rsidRDefault="008B5E72" w:rsidP="008B5E72">
      <w:pPr>
        <w:spacing w:after="0" w:line="240" w:lineRule="auto"/>
        <w:rPr>
          <w:rFonts w:ascii="Calibri" w:eastAsia="Times New Roman" w:hAnsi="Calibri" w:cs="Times New Roman"/>
          <w:b/>
          <w:kern w:val="0"/>
          <w:sz w:val="28"/>
          <w:szCs w:val="28"/>
          <w:lang w:eastAsia="fr-FR"/>
        </w:rPr>
      </w:pPr>
    </w:p>
    <w:p w:rsidR="008B5E72" w:rsidRPr="008B5E72" w:rsidRDefault="008B5E72" w:rsidP="008B5E72">
      <w:pPr>
        <w:spacing w:after="0" w:line="240" w:lineRule="auto"/>
        <w:rPr>
          <w:rFonts w:ascii="Calibri" w:eastAsia="Times New Roman" w:hAnsi="Calibri" w:cs="Times New Roman"/>
          <w:bCs/>
          <w:kern w:val="0"/>
          <w:sz w:val="28"/>
          <w:szCs w:val="28"/>
          <w:lang w:eastAsia="fr-FR"/>
        </w:rPr>
      </w:pPr>
      <w:r w:rsidRPr="008B5E72">
        <w:rPr>
          <w:rFonts w:ascii="Calibri" w:eastAsia="Times New Roman" w:hAnsi="Calibri" w:cs="Times New Roman"/>
          <w:b/>
          <w:i/>
          <w:kern w:val="0"/>
          <w:sz w:val="28"/>
          <w:szCs w:val="28"/>
          <w:u w:val="single"/>
          <w:lang w:eastAsia="fr-FR"/>
        </w:rPr>
        <w:t>Rite pénitentiel </w:t>
      </w:r>
      <w:r w:rsidRPr="008B5E72">
        <w:rPr>
          <w:rFonts w:ascii="Calibri" w:eastAsia="Times New Roman" w:hAnsi="Calibri" w:cs="Times New Roman"/>
          <w:b/>
          <w:kern w:val="0"/>
          <w:sz w:val="28"/>
          <w:szCs w:val="28"/>
          <w:lang w:eastAsia="fr-FR"/>
        </w:rPr>
        <w:t xml:space="preserve">:      </w:t>
      </w:r>
      <w:r w:rsidRPr="008B5E72">
        <w:rPr>
          <w:rFonts w:ascii="Calibri" w:eastAsia="Times New Roman" w:hAnsi="Calibri" w:cs="Times New Roman"/>
          <w:bCs/>
          <w:kern w:val="0"/>
          <w:sz w:val="28"/>
          <w:szCs w:val="28"/>
          <w:lang w:eastAsia="fr-FR"/>
        </w:rPr>
        <w:t>Messe du peuple de Dieu     AL 597    148</w:t>
      </w:r>
    </w:p>
    <w:p w:rsidR="008B5E72" w:rsidRPr="008B5E72" w:rsidRDefault="008B5E72" w:rsidP="008B5E72">
      <w:pPr>
        <w:spacing w:after="0" w:line="240" w:lineRule="auto"/>
        <w:rPr>
          <w:rFonts w:ascii="Calibri" w:eastAsia="Times New Roman" w:hAnsi="Calibri" w:cs="Times New Roman"/>
          <w:bCs/>
          <w:kern w:val="0"/>
          <w:sz w:val="28"/>
          <w:szCs w:val="28"/>
          <w:lang w:eastAsia="fr-FR"/>
        </w:rPr>
      </w:pPr>
    </w:p>
    <w:p w:rsidR="008B5E72" w:rsidRPr="008B5E72" w:rsidRDefault="008B5E72" w:rsidP="008B5E72">
      <w:pPr>
        <w:spacing w:after="0" w:line="240" w:lineRule="auto"/>
        <w:rPr>
          <w:rFonts w:ascii="Calibri" w:eastAsia="Times New Roman" w:hAnsi="Calibri" w:cs="Times New Roman"/>
          <w:kern w:val="0"/>
          <w:sz w:val="28"/>
          <w:szCs w:val="28"/>
          <w:lang w:eastAsia="fr-FR"/>
        </w:rPr>
      </w:pPr>
      <w:r w:rsidRPr="008B5E72">
        <w:rPr>
          <w:rFonts w:ascii="Calibri" w:eastAsia="Times New Roman" w:hAnsi="Calibri" w:cs="Times New Roman"/>
          <w:b/>
          <w:i/>
          <w:kern w:val="0"/>
          <w:sz w:val="28"/>
          <w:szCs w:val="28"/>
          <w:u w:val="single"/>
          <w:lang w:eastAsia="fr-FR"/>
        </w:rPr>
        <w:t>Gloire à Dieu </w:t>
      </w:r>
      <w:r w:rsidRPr="008B5E72">
        <w:rPr>
          <w:rFonts w:ascii="Calibri" w:eastAsia="Times New Roman" w:hAnsi="Calibri" w:cs="Times New Roman"/>
          <w:b/>
          <w:i/>
          <w:kern w:val="0"/>
          <w:sz w:val="28"/>
          <w:szCs w:val="28"/>
          <w:lang w:eastAsia="fr-FR"/>
        </w:rPr>
        <w:t xml:space="preserve">: </w:t>
      </w:r>
      <w:r w:rsidRPr="008B5E72">
        <w:rPr>
          <w:rFonts w:ascii="Calibri" w:eastAsia="Times New Roman" w:hAnsi="Calibri" w:cs="Times New Roman"/>
          <w:kern w:val="0"/>
          <w:sz w:val="28"/>
          <w:szCs w:val="28"/>
          <w:lang w:eastAsia="fr-FR"/>
        </w:rPr>
        <w:t xml:space="preserve">      Peuple de Dieu     219</w:t>
      </w:r>
    </w:p>
    <w:p w:rsidR="008B5E72" w:rsidRPr="008B5E72" w:rsidRDefault="008B5E72" w:rsidP="008B5E72">
      <w:pPr>
        <w:spacing w:after="0" w:line="240" w:lineRule="auto"/>
        <w:rPr>
          <w:rFonts w:ascii="Calibri" w:eastAsia="Times New Roman" w:hAnsi="Calibri" w:cs="Times New Roman"/>
          <w:kern w:val="0"/>
          <w:sz w:val="28"/>
          <w:szCs w:val="28"/>
          <w:lang w:eastAsia="fr-FR"/>
        </w:rPr>
      </w:pPr>
    </w:p>
    <w:p w:rsidR="008B5E72" w:rsidRPr="008B5E72" w:rsidRDefault="008B5E72" w:rsidP="008B5E72">
      <w:pPr>
        <w:spacing w:after="0" w:line="240" w:lineRule="auto"/>
        <w:rPr>
          <w:rFonts w:ascii="Calibri" w:eastAsia="Times New Roman" w:hAnsi="Calibri" w:cs="Times New Roman"/>
          <w:kern w:val="0"/>
          <w:sz w:val="28"/>
          <w:szCs w:val="28"/>
          <w:lang w:eastAsia="fr-FR"/>
        </w:rPr>
      </w:pPr>
      <w:r w:rsidRPr="008B5E72">
        <w:rPr>
          <w:rFonts w:ascii="Calibri" w:eastAsia="Times New Roman" w:hAnsi="Calibri" w:cs="Times New Roman"/>
          <w:b/>
          <w:i/>
          <w:kern w:val="0"/>
          <w:sz w:val="28"/>
          <w:szCs w:val="28"/>
          <w:u w:val="single"/>
          <w:lang w:eastAsia="fr-FR"/>
        </w:rPr>
        <w:t>Prière d’ouverture</w:t>
      </w:r>
      <w:r w:rsidRPr="008B5E72">
        <w:rPr>
          <w:rFonts w:ascii="Calibri" w:eastAsia="Times New Roman" w:hAnsi="Calibri" w:cs="Times New Roman"/>
          <w:b/>
          <w:kern w:val="0"/>
          <w:sz w:val="28"/>
          <w:szCs w:val="28"/>
          <w:lang w:eastAsia="fr-FR"/>
        </w:rPr>
        <w:t xml:space="preserve"> :     </w:t>
      </w:r>
      <w:r w:rsidRPr="008B5E72">
        <w:rPr>
          <w:rFonts w:ascii="Calibri" w:eastAsia="Times New Roman" w:hAnsi="Calibri" w:cs="Times New Roman"/>
          <w:bCs/>
          <w:kern w:val="0"/>
          <w:sz w:val="28"/>
          <w:szCs w:val="28"/>
          <w:lang w:eastAsia="fr-FR"/>
        </w:rPr>
        <w:t>Missel</w:t>
      </w:r>
    </w:p>
    <w:p w:rsidR="008B5E72" w:rsidRPr="008B5E72" w:rsidRDefault="008B5E72" w:rsidP="008B5E72">
      <w:pPr>
        <w:spacing w:after="0" w:line="240" w:lineRule="auto"/>
        <w:rPr>
          <w:rFonts w:ascii="Calibri" w:eastAsia="Times New Roman" w:hAnsi="Calibri" w:cs="Times New Roman"/>
          <w:kern w:val="0"/>
          <w:sz w:val="28"/>
          <w:szCs w:val="28"/>
          <w:lang w:eastAsia="fr-FR"/>
        </w:rPr>
      </w:pPr>
    </w:p>
    <w:p w:rsidR="008B5E72" w:rsidRPr="008B5E72" w:rsidRDefault="008B5E72" w:rsidP="008B5E72">
      <w:pPr>
        <w:spacing w:after="0" w:line="240" w:lineRule="auto"/>
        <w:jc w:val="center"/>
        <w:rPr>
          <w:rFonts w:ascii="Calibri" w:eastAsia="Times New Roman" w:hAnsi="Calibri" w:cs="Times New Roman"/>
          <w:b/>
          <w:kern w:val="0"/>
          <w:sz w:val="32"/>
          <w:szCs w:val="32"/>
          <w:u w:val="single"/>
          <w:lang w:eastAsia="fr-FR"/>
        </w:rPr>
      </w:pPr>
    </w:p>
    <w:p w:rsidR="008B5E72" w:rsidRPr="008B5E72" w:rsidRDefault="008B5E72" w:rsidP="008B5E72">
      <w:pPr>
        <w:spacing w:after="0" w:line="240" w:lineRule="auto"/>
        <w:jc w:val="center"/>
        <w:rPr>
          <w:rFonts w:ascii="Calibri" w:eastAsia="Times New Roman" w:hAnsi="Calibri" w:cs="Times New Roman"/>
          <w:b/>
          <w:kern w:val="0"/>
          <w:sz w:val="32"/>
          <w:szCs w:val="32"/>
          <w:u w:val="single"/>
          <w:lang w:eastAsia="fr-FR"/>
        </w:rPr>
      </w:pPr>
      <w:r w:rsidRPr="008B5E72">
        <w:rPr>
          <w:rFonts w:ascii="Calibri" w:eastAsia="Times New Roman" w:hAnsi="Calibri" w:cs="Times New Roman"/>
          <w:b/>
          <w:kern w:val="0"/>
          <w:sz w:val="32"/>
          <w:szCs w:val="32"/>
          <w:u w:val="single"/>
          <w:lang w:eastAsia="fr-FR"/>
        </w:rPr>
        <w:t>Liturgie de la Parole</w:t>
      </w:r>
    </w:p>
    <w:p w:rsidR="008B5E72" w:rsidRPr="008B5E72" w:rsidRDefault="008B5E72" w:rsidP="008B5E72">
      <w:pPr>
        <w:spacing w:after="0" w:line="240" w:lineRule="auto"/>
        <w:rPr>
          <w:rFonts w:ascii="Calibri" w:eastAsia="Times New Roman" w:hAnsi="Calibri" w:cs="Times New Roman"/>
          <w:b/>
          <w:kern w:val="0"/>
          <w:sz w:val="28"/>
          <w:szCs w:val="28"/>
          <w:lang w:eastAsia="fr-FR"/>
        </w:rPr>
      </w:pPr>
    </w:p>
    <w:p w:rsidR="008B5E72" w:rsidRPr="008B5E72" w:rsidRDefault="008B5E72" w:rsidP="008B5E72">
      <w:pPr>
        <w:spacing w:after="0" w:line="240" w:lineRule="auto"/>
        <w:rPr>
          <w:rFonts w:ascii="Calibri" w:eastAsia="Times New Roman" w:hAnsi="Calibri" w:cs="Times New Roman"/>
          <w:kern w:val="0"/>
          <w:sz w:val="28"/>
          <w:szCs w:val="28"/>
          <w:lang w:eastAsia="fr-FR"/>
        </w:rPr>
      </w:pPr>
      <w:r w:rsidRPr="008B5E72">
        <w:rPr>
          <w:rFonts w:ascii="Calibri" w:eastAsia="Times New Roman" w:hAnsi="Calibri" w:cs="Times New Roman"/>
          <w:b/>
          <w:i/>
          <w:kern w:val="0"/>
          <w:sz w:val="28"/>
          <w:szCs w:val="28"/>
          <w:u w:val="single"/>
          <w:lang w:eastAsia="fr-FR"/>
        </w:rPr>
        <w:t>Première lecture </w:t>
      </w:r>
      <w:r w:rsidRPr="008B5E72">
        <w:rPr>
          <w:rFonts w:ascii="Calibri" w:eastAsia="Times New Roman" w:hAnsi="Calibri" w:cs="Times New Roman"/>
          <w:b/>
          <w:kern w:val="0"/>
          <w:sz w:val="28"/>
          <w:szCs w:val="28"/>
          <w:lang w:eastAsia="fr-FR"/>
        </w:rPr>
        <w:t>:</w:t>
      </w:r>
      <w:r w:rsidRPr="008B5E72">
        <w:rPr>
          <w:rFonts w:ascii="Calibri" w:eastAsia="Times New Roman" w:hAnsi="Calibri" w:cs="Times New Roman"/>
          <w:kern w:val="0"/>
          <w:sz w:val="28"/>
          <w:szCs w:val="28"/>
          <w:lang w:eastAsia="fr-FR"/>
        </w:rPr>
        <w:tab/>
        <w:t xml:space="preserve">   Livre de la Sagesse 9, 13-18</w:t>
      </w:r>
    </w:p>
    <w:p w:rsidR="008B5E72" w:rsidRPr="008B5E72" w:rsidRDefault="008B5E72" w:rsidP="008B5E72">
      <w:pPr>
        <w:spacing w:after="0" w:line="240" w:lineRule="auto"/>
        <w:rPr>
          <w:rFonts w:ascii="Calibri" w:eastAsia="Times New Roman" w:hAnsi="Calibri" w:cs="Times New Roman"/>
          <w:kern w:val="0"/>
          <w:sz w:val="28"/>
          <w:szCs w:val="28"/>
          <w:lang w:eastAsia="fr-FR"/>
        </w:rPr>
      </w:pPr>
    </w:p>
    <w:p w:rsidR="008B5E72" w:rsidRPr="008B5E72" w:rsidRDefault="008B5E72" w:rsidP="008B5E72">
      <w:pPr>
        <w:spacing w:after="0" w:line="240" w:lineRule="auto"/>
        <w:rPr>
          <w:rFonts w:ascii="Calibri" w:eastAsia="Calibri" w:hAnsi="Calibri" w:cs="Times New Roman"/>
          <w:kern w:val="0"/>
          <w:sz w:val="28"/>
          <w:szCs w:val="28"/>
        </w:rPr>
      </w:pPr>
      <w:r w:rsidRPr="008B5E72">
        <w:rPr>
          <w:rFonts w:ascii="Calibri" w:eastAsia="Calibri" w:hAnsi="Calibri" w:cs="Times New Roman"/>
          <w:b/>
          <w:bCs/>
          <w:i/>
          <w:iCs/>
          <w:kern w:val="0"/>
          <w:sz w:val="28"/>
          <w:szCs w:val="28"/>
          <w:u w:val="single"/>
        </w:rPr>
        <w:t>Psaume</w:t>
      </w:r>
      <w:r w:rsidRPr="008B5E72">
        <w:rPr>
          <w:rFonts w:ascii="Calibri" w:eastAsia="Calibri" w:hAnsi="Calibri" w:cs="Times New Roman"/>
          <w:b/>
          <w:bCs/>
          <w:i/>
          <w:iCs/>
          <w:kern w:val="0"/>
          <w:sz w:val="28"/>
          <w:szCs w:val="28"/>
        </w:rPr>
        <w:t> :</w:t>
      </w:r>
      <w:r w:rsidRPr="008B5E72">
        <w:rPr>
          <w:rFonts w:ascii="Calibri" w:eastAsia="Calibri" w:hAnsi="Calibri" w:cs="Times New Roman"/>
          <w:kern w:val="0"/>
          <w:sz w:val="28"/>
          <w:szCs w:val="28"/>
        </w:rPr>
        <w:t xml:space="preserve">      89     </w:t>
      </w:r>
    </w:p>
    <w:p w:rsidR="008B5E72" w:rsidRPr="008B5E72" w:rsidRDefault="008B5E72" w:rsidP="008B5E72">
      <w:pPr>
        <w:spacing w:after="0" w:line="240" w:lineRule="auto"/>
        <w:rPr>
          <w:rFonts w:ascii="Calibri" w:eastAsia="Calibri" w:hAnsi="Calibri" w:cs="Times New Roman"/>
          <w:kern w:val="0"/>
          <w:sz w:val="28"/>
          <w:szCs w:val="28"/>
        </w:rPr>
      </w:pPr>
      <w:r w:rsidRPr="008B5E72">
        <w:rPr>
          <w:rFonts w:ascii="Calibri" w:eastAsia="Calibri" w:hAnsi="Calibri" w:cs="Times New Roman"/>
          <w:b/>
          <w:bCs/>
          <w:kern w:val="0"/>
          <w:sz w:val="28"/>
          <w:szCs w:val="28"/>
        </w:rPr>
        <w:t>Refrain</w:t>
      </w:r>
      <w:r w:rsidRPr="008B5E72">
        <w:rPr>
          <w:rFonts w:ascii="Calibri" w:eastAsia="Calibri" w:hAnsi="Calibri" w:cs="Times New Roman"/>
          <w:kern w:val="0"/>
          <w:sz w:val="28"/>
          <w:szCs w:val="28"/>
        </w:rPr>
        <w:t> : D’âge en âge, Seigneur, tu as été notre refuge</w:t>
      </w:r>
    </w:p>
    <w:p w:rsidR="008B5E72" w:rsidRPr="008B5E72" w:rsidRDefault="008B5E72" w:rsidP="008B5E72">
      <w:pPr>
        <w:spacing w:after="0" w:line="240" w:lineRule="auto"/>
        <w:rPr>
          <w:rFonts w:ascii="Calibri" w:eastAsia="Calibri" w:hAnsi="Calibri" w:cs="Times New Roman"/>
          <w:kern w:val="0"/>
          <w:sz w:val="28"/>
          <w:szCs w:val="28"/>
        </w:rPr>
      </w:pPr>
    </w:p>
    <w:p w:rsidR="008B5E72" w:rsidRPr="008B5E72" w:rsidRDefault="008B5E72" w:rsidP="008B5E72">
      <w:pPr>
        <w:spacing w:after="0" w:line="240" w:lineRule="auto"/>
        <w:rPr>
          <w:rFonts w:ascii="Calibri" w:eastAsia="Times New Roman" w:hAnsi="Calibri" w:cs="Times New Roman"/>
          <w:bCs/>
          <w:iCs/>
          <w:kern w:val="0"/>
          <w:sz w:val="28"/>
          <w:szCs w:val="28"/>
          <w:lang w:eastAsia="fr-FR"/>
        </w:rPr>
      </w:pPr>
      <w:r w:rsidRPr="008B5E72">
        <w:rPr>
          <w:rFonts w:ascii="Calibri" w:eastAsia="Times New Roman" w:hAnsi="Calibri" w:cs="Times New Roman"/>
          <w:b/>
          <w:i/>
          <w:kern w:val="0"/>
          <w:sz w:val="28"/>
          <w:szCs w:val="28"/>
          <w:u w:val="single"/>
          <w:lang w:eastAsia="fr-FR"/>
        </w:rPr>
        <w:t>Deuxième lecture :</w:t>
      </w:r>
      <w:r w:rsidRPr="008B5E72">
        <w:rPr>
          <w:rFonts w:ascii="Calibri" w:eastAsia="Times New Roman" w:hAnsi="Calibri" w:cs="Times New Roman"/>
          <w:bCs/>
          <w:iCs/>
          <w:kern w:val="0"/>
          <w:sz w:val="28"/>
          <w:szCs w:val="28"/>
          <w:lang w:eastAsia="fr-FR"/>
        </w:rPr>
        <w:t xml:space="preserve">   Lettre de Philémon   9b-10, 12-17</w:t>
      </w:r>
    </w:p>
    <w:p w:rsidR="008B5E72" w:rsidRPr="008B5E72" w:rsidRDefault="008B5E72" w:rsidP="008B5E72">
      <w:pPr>
        <w:spacing w:after="0" w:line="240" w:lineRule="auto"/>
        <w:rPr>
          <w:rFonts w:ascii="Calibri" w:eastAsia="Times New Roman" w:hAnsi="Calibri" w:cs="Times New Roman"/>
          <w:bCs/>
          <w:iCs/>
          <w:kern w:val="0"/>
          <w:sz w:val="28"/>
          <w:szCs w:val="28"/>
          <w:lang w:eastAsia="fr-FR"/>
        </w:rPr>
      </w:pPr>
    </w:p>
    <w:p w:rsidR="008B5E72" w:rsidRPr="008B5E72" w:rsidRDefault="008B5E72" w:rsidP="008B5E72">
      <w:pPr>
        <w:spacing w:after="0" w:line="240" w:lineRule="auto"/>
        <w:rPr>
          <w:rFonts w:ascii="Calibri" w:eastAsia="Times New Roman" w:hAnsi="Calibri" w:cs="Times New Roman"/>
          <w:bCs/>
          <w:kern w:val="0"/>
          <w:sz w:val="28"/>
          <w:szCs w:val="28"/>
          <w:lang w:eastAsia="fr-FR"/>
        </w:rPr>
      </w:pPr>
      <w:r w:rsidRPr="008B5E72">
        <w:rPr>
          <w:rFonts w:ascii="Calibri" w:eastAsia="Times New Roman" w:hAnsi="Calibri" w:cs="Times New Roman"/>
          <w:b/>
          <w:i/>
          <w:kern w:val="0"/>
          <w:sz w:val="28"/>
          <w:szCs w:val="28"/>
          <w:u w:val="single"/>
          <w:lang w:eastAsia="fr-FR"/>
        </w:rPr>
        <w:t xml:space="preserve">Acclamation </w:t>
      </w:r>
      <w:r w:rsidRPr="008B5E72">
        <w:rPr>
          <w:rFonts w:ascii="Calibri" w:eastAsia="Times New Roman" w:hAnsi="Calibri" w:cs="Times New Roman"/>
          <w:b/>
          <w:kern w:val="0"/>
          <w:sz w:val="28"/>
          <w:szCs w:val="28"/>
          <w:lang w:eastAsia="fr-FR"/>
        </w:rPr>
        <w:t xml:space="preserve">:   </w:t>
      </w:r>
      <w:r w:rsidRPr="008B5E72">
        <w:rPr>
          <w:rFonts w:ascii="Calibri" w:eastAsia="Times New Roman" w:hAnsi="Calibri" w:cs="Times New Roman"/>
          <w:bCs/>
          <w:kern w:val="0"/>
          <w:sz w:val="28"/>
          <w:szCs w:val="28"/>
          <w:lang w:eastAsia="fr-FR"/>
        </w:rPr>
        <w:t>Ps 148    339</w:t>
      </w:r>
    </w:p>
    <w:p w:rsidR="008B5E72" w:rsidRPr="008B5E72" w:rsidRDefault="008B5E72" w:rsidP="008B5E72">
      <w:pPr>
        <w:spacing w:after="0" w:line="240" w:lineRule="auto"/>
        <w:rPr>
          <w:rFonts w:ascii="Calibri" w:eastAsia="Times New Roman" w:hAnsi="Calibri" w:cs="Times New Roman"/>
          <w:bCs/>
          <w:i/>
          <w:iCs/>
          <w:kern w:val="0"/>
          <w:sz w:val="28"/>
          <w:szCs w:val="28"/>
          <w:lang w:eastAsia="fr-FR"/>
        </w:rPr>
      </w:pPr>
      <w:r w:rsidRPr="008B5E72">
        <w:rPr>
          <w:rFonts w:ascii="Calibri" w:eastAsia="Times New Roman" w:hAnsi="Calibri" w:cs="Times New Roman"/>
          <w:bCs/>
          <w:i/>
          <w:iCs/>
          <w:kern w:val="0"/>
          <w:sz w:val="28"/>
          <w:szCs w:val="28"/>
          <w:lang w:eastAsia="fr-FR"/>
        </w:rPr>
        <w:t>« Pour ton serviteur, que ton visage s’illumine : apprends-moi tes commandements »</w:t>
      </w:r>
    </w:p>
    <w:p w:rsidR="008B5E72" w:rsidRPr="008B5E72" w:rsidRDefault="008B5E72" w:rsidP="008B5E72">
      <w:pPr>
        <w:spacing w:after="0" w:line="240" w:lineRule="auto"/>
        <w:rPr>
          <w:rFonts w:ascii="Calibri" w:eastAsia="Times New Roman" w:hAnsi="Calibri" w:cs="Times New Roman"/>
          <w:bCs/>
          <w:i/>
          <w:iCs/>
          <w:kern w:val="0"/>
          <w:sz w:val="28"/>
          <w:szCs w:val="28"/>
          <w:lang w:eastAsia="fr-FR"/>
        </w:rPr>
      </w:pPr>
    </w:p>
    <w:p w:rsidR="008B5E72" w:rsidRPr="008B5E72" w:rsidRDefault="008B5E72" w:rsidP="008B5E72">
      <w:pPr>
        <w:spacing w:after="0" w:line="240" w:lineRule="auto"/>
        <w:rPr>
          <w:rFonts w:ascii="Calibri" w:eastAsia="Times New Roman" w:hAnsi="Calibri" w:cs="Times New Roman"/>
          <w:bCs/>
          <w:kern w:val="0"/>
          <w:sz w:val="28"/>
          <w:szCs w:val="28"/>
          <w:lang w:eastAsia="fr-FR"/>
        </w:rPr>
      </w:pPr>
      <w:r w:rsidRPr="008B5E72">
        <w:rPr>
          <w:rFonts w:ascii="Calibri" w:eastAsia="Times New Roman" w:hAnsi="Calibri" w:cs="Times New Roman"/>
          <w:b/>
          <w:i/>
          <w:iCs/>
          <w:kern w:val="0"/>
          <w:sz w:val="28"/>
          <w:szCs w:val="28"/>
          <w:u w:val="single"/>
          <w:lang w:eastAsia="fr-FR"/>
        </w:rPr>
        <w:t>Evangile </w:t>
      </w:r>
      <w:r w:rsidRPr="008B5E72">
        <w:rPr>
          <w:rFonts w:ascii="Calibri" w:eastAsia="Times New Roman" w:hAnsi="Calibri" w:cs="Times New Roman"/>
          <w:bCs/>
          <w:kern w:val="0"/>
          <w:sz w:val="28"/>
          <w:szCs w:val="28"/>
          <w:lang w:eastAsia="fr-FR"/>
        </w:rPr>
        <w:t xml:space="preserve">:     </w:t>
      </w:r>
      <w:proofErr w:type="spellStart"/>
      <w:r w:rsidRPr="008B5E72">
        <w:rPr>
          <w:rFonts w:ascii="Calibri" w:eastAsia="Times New Roman" w:hAnsi="Calibri" w:cs="Times New Roman"/>
          <w:bCs/>
          <w:kern w:val="0"/>
          <w:sz w:val="28"/>
          <w:szCs w:val="28"/>
          <w:lang w:eastAsia="fr-FR"/>
        </w:rPr>
        <w:t>Lc</w:t>
      </w:r>
      <w:proofErr w:type="spellEnd"/>
      <w:r w:rsidRPr="008B5E72">
        <w:rPr>
          <w:rFonts w:ascii="Calibri" w:eastAsia="Times New Roman" w:hAnsi="Calibri" w:cs="Times New Roman"/>
          <w:bCs/>
          <w:kern w:val="0"/>
          <w:sz w:val="28"/>
          <w:szCs w:val="28"/>
          <w:lang w:eastAsia="fr-FR"/>
        </w:rPr>
        <w:t xml:space="preserve"> 14, 25-33</w:t>
      </w:r>
    </w:p>
    <w:p w:rsidR="008B5E72" w:rsidRPr="008B5E72" w:rsidRDefault="008B5E72" w:rsidP="008B5E72">
      <w:pPr>
        <w:spacing w:after="0" w:line="240" w:lineRule="auto"/>
        <w:rPr>
          <w:rFonts w:ascii="Calibri" w:eastAsia="Times New Roman" w:hAnsi="Calibri" w:cs="Times New Roman"/>
          <w:bCs/>
          <w:kern w:val="0"/>
          <w:sz w:val="28"/>
          <w:szCs w:val="28"/>
          <w:lang w:eastAsia="fr-FR"/>
        </w:rPr>
      </w:pPr>
    </w:p>
    <w:p w:rsidR="008B5E72" w:rsidRPr="008B5E72" w:rsidRDefault="008B5E72" w:rsidP="008B5E72">
      <w:pPr>
        <w:spacing w:after="0" w:line="240" w:lineRule="auto"/>
        <w:rPr>
          <w:rFonts w:ascii="Calibri" w:eastAsia="Times New Roman" w:hAnsi="Calibri" w:cs="Times New Roman"/>
          <w:b/>
          <w:i/>
          <w:kern w:val="0"/>
          <w:sz w:val="28"/>
          <w:szCs w:val="28"/>
          <w:u w:val="single"/>
          <w:lang w:eastAsia="fr-FR"/>
        </w:rPr>
      </w:pPr>
      <w:r w:rsidRPr="008B5E72">
        <w:rPr>
          <w:rFonts w:ascii="Calibri" w:eastAsia="Times New Roman" w:hAnsi="Calibri" w:cs="Times New Roman"/>
          <w:b/>
          <w:i/>
          <w:kern w:val="0"/>
          <w:sz w:val="28"/>
          <w:szCs w:val="28"/>
          <w:u w:val="single"/>
          <w:lang w:eastAsia="fr-FR"/>
        </w:rPr>
        <w:t>Homélie</w:t>
      </w:r>
    </w:p>
    <w:p w:rsidR="008B5E72" w:rsidRPr="008B5E72" w:rsidRDefault="008B5E72" w:rsidP="008B5E72">
      <w:pPr>
        <w:spacing w:after="0" w:line="240" w:lineRule="auto"/>
        <w:rPr>
          <w:rFonts w:ascii="Calibri" w:eastAsia="Times New Roman" w:hAnsi="Calibri" w:cs="Times New Roman"/>
          <w:b/>
          <w:i/>
          <w:kern w:val="0"/>
          <w:sz w:val="28"/>
          <w:szCs w:val="28"/>
          <w:u w:val="single"/>
          <w:lang w:eastAsia="fr-FR"/>
        </w:rPr>
      </w:pPr>
    </w:p>
    <w:p w:rsidR="008B5E72" w:rsidRPr="008B5E72" w:rsidRDefault="008B5E72" w:rsidP="008B5E72">
      <w:pPr>
        <w:spacing w:after="0" w:line="240" w:lineRule="auto"/>
        <w:rPr>
          <w:rFonts w:ascii="Calibri" w:eastAsia="Times New Roman" w:hAnsi="Calibri" w:cs="Times New Roman"/>
          <w:b/>
          <w:i/>
          <w:kern w:val="0"/>
          <w:sz w:val="28"/>
          <w:szCs w:val="28"/>
          <w:u w:val="single"/>
          <w:lang w:eastAsia="fr-FR"/>
        </w:rPr>
      </w:pPr>
      <w:r w:rsidRPr="008B5E72">
        <w:rPr>
          <w:rFonts w:ascii="Calibri" w:eastAsia="Times New Roman" w:hAnsi="Calibri" w:cs="Times New Roman"/>
          <w:b/>
          <w:i/>
          <w:kern w:val="0"/>
          <w:sz w:val="28"/>
          <w:szCs w:val="28"/>
          <w:u w:val="single"/>
          <w:lang w:eastAsia="fr-FR"/>
        </w:rPr>
        <w:t>Profession de foi :</w:t>
      </w:r>
      <w:r w:rsidRPr="008B5E72">
        <w:rPr>
          <w:rFonts w:ascii="Calibri" w:eastAsia="Times New Roman" w:hAnsi="Calibri" w:cs="Times New Roman"/>
          <w:kern w:val="0"/>
          <w:sz w:val="28"/>
          <w:szCs w:val="28"/>
          <w:lang w:eastAsia="fr-FR"/>
        </w:rPr>
        <w:t xml:space="preserve">    symbole des Apôtres</w:t>
      </w:r>
      <w:r w:rsidRPr="008B5E72">
        <w:rPr>
          <w:rFonts w:ascii="Calibri" w:eastAsia="Times New Roman" w:hAnsi="Calibri" w:cs="Times New Roman"/>
          <w:kern w:val="0"/>
          <w:sz w:val="28"/>
          <w:szCs w:val="28"/>
          <w:lang w:eastAsia="fr-FR"/>
        </w:rPr>
        <w:tab/>
      </w:r>
    </w:p>
    <w:p w:rsidR="008B5E72" w:rsidRPr="008B5E72" w:rsidRDefault="008B5E72" w:rsidP="008B5E72">
      <w:pPr>
        <w:spacing w:after="0" w:line="240" w:lineRule="auto"/>
        <w:rPr>
          <w:rFonts w:ascii="Calibri" w:eastAsia="Times New Roman" w:hAnsi="Calibri" w:cs="Times New Roman"/>
          <w:b/>
          <w:i/>
          <w:kern w:val="0"/>
          <w:sz w:val="28"/>
          <w:szCs w:val="28"/>
          <w:u w:val="single"/>
          <w:lang w:eastAsia="fr-FR"/>
        </w:rPr>
      </w:pPr>
    </w:p>
    <w:p w:rsidR="008B5E72" w:rsidRPr="008B5E72" w:rsidRDefault="008B5E72" w:rsidP="008B5E72">
      <w:pPr>
        <w:spacing w:after="0" w:line="240" w:lineRule="auto"/>
        <w:rPr>
          <w:rFonts w:ascii="Calibri" w:eastAsia="Times New Roman" w:hAnsi="Calibri" w:cs="Times New Roman"/>
          <w:b/>
          <w:kern w:val="0"/>
          <w:sz w:val="28"/>
          <w:szCs w:val="28"/>
          <w:lang w:eastAsia="fr-FR"/>
        </w:rPr>
      </w:pPr>
      <w:r w:rsidRPr="008B5E72">
        <w:rPr>
          <w:rFonts w:ascii="Calibri" w:eastAsia="Times New Roman" w:hAnsi="Calibri" w:cs="Times New Roman"/>
          <w:b/>
          <w:i/>
          <w:kern w:val="0"/>
          <w:sz w:val="28"/>
          <w:szCs w:val="28"/>
          <w:u w:val="single"/>
          <w:lang w:eastAsia="fr-FR"/>
        </w:rPr>
        <w:t>Prière universelle </w:t>
      </w:r>
      <w:r w:rsidRPr="008B5E72">
        <w:rPr>
          <w:rFonts w:ascii="Calibri" w:eastAsia="Times New Roman" w:hAnsi="Calibri" w:cs="Times New Roman"/>
          <w:b/>
          <w:kern w:val="0"/>
          <w:sz w:val="28"/>
          <w:szCs w:val="28"/>
          <w:lang w:eastAsia="fr-FR"/>
        </w:rPr>
        <w:t>:</w:t>
      </w:r>
      <w:r w:rsidRPr="008B5E72">
        <w:rPr>
          <w:rFonts w:ascii="Calibri" w:eastAsia="Times New Roman" w:hAnsi="Calibri" w:cs="Times New Roman"/>
          <w:b/>
          <w:kern w:val="0"/>
          <w:sz w:val="28"/>
          <w:szCs w:val="28"/>
          <w:lang w:eastAsia="fr-FR"/>
        </w:rPr>
        <w:tab/>
      </w:r>
      <w:r w:rsidRPr="008B5E72">
        <w:rPr>
          <w:rFonts w:ascii="Calibri" w:eastAsia="Times New Roman" w:hAnsi="Calibri" w:cs="Times New Roman"/>
          <w:bCs/>
          <w:kern w:val="0"/>
          <w:sz w:val="28"/>
          <w:szCs w:val="28"/>
          <w:lang w:eastAsia="fr-FR"/>
        </w:rPr>
        <w:t>Feuille annexe</w:t>
      </w:r>
    </w:p>
    <w:p w:rsidR="008B5E72" w:rsidRPr="008B5E72" w:rsidRDefault="008B5E72" w:rsidP="008B5E72">
      <w:pPr>
        <w:spacing w:after="0" w:line="240" w:lineRule="auto"/>
        <w:rPr>
          <w:rFonts w:ascii="Calibri" w:eastAsia="Times New Roman" w:hAnsi="Calibri" w:cs="Times New Roman"/>
          <w:b/>
          <w:kern w:val="0"/>
          <w:sz w:val="28"/>
          <w:szCs w:val="28"/>
          <w:lang w:eastAsia="fr-FR"/>
        </w:rPr>
      </w:pPr>
    </w:p>
    <w:p w:rsidR="008B5E72" w:rsidRPr="008B5E72" w:rsidRDefault="008B5E72" w:rsidP="008B5E72">
      <w:pPr>
        <w:spacing w:after="0" w:line="240" w:lineRule="auto"/>
        <w:rPr>
          <w:rFonts w:ascii="Calibri" w:eastAsia="Times New Roman" w:hAnsi="Calibri" w:cs="Times New Roman"/>
          <w:bCs/>
          <w:kern w:val="0"/>
          <w:sz w:val="28"/>
          <w:szCs w:val="28"/>
          <w:lang w:eastAsia="fr-FR"/>
        </w:rPr>
      </w:pPr>
      <w:r w:rsidRPr="008B5E72">
        <w:rPr>
          <w:rFonts w:ascii="Calibri" w:eastAsia="Times New Roman" w:hAnsi="Calibri" w:cs="Times New Roman"/>
          <w:b/>
          <w:i/>
          <w:kern w:val="0"/>
          <w:sz w:val="28"/>
          <w:szCs w:val="28"/>
          <w:u w:val="single"/>
          <w:lang w:eastAsia="fr-FR"/>
        </w:rPr>
        <w:t>Quête </w:t>
      </w:r>
      <w:r w:rsidRPr="008B5E72">
        <w:rPr>
          <w:rFonts w:ascii="Calibri" w:eastAsia="Times New Roman" w:hAnsi="Calibri" w:cs="Times New Roman"/>
          <w:b/>
          <w:kern w:val="0"/>
          <w:sz w:val="28"/>
          <w:szCs w:val="28"/>
          <w:lang w:eastAsia="fr-FR"/>
        </w:rPr>
        <w:t>:</w:t>
      </w:r>
      <w:r w:rsidRPr="008B5E72">
        <w:rPr>
          <w:rFonts w:ascii="Calibri" w:eastAsia="Times New Roman" w:hAnsi="Calibri" w:cs="Times New Roman"/>
          <w:b/>
          <w:kern w:val="0"/>
          <w:sz w:val="28"/>
          <w:szCs w:val="28"/>
          <w:lang w:eastAsia="fr-FR"/>
        </w:rPr>
        <w:tab/>
      </w:r>
      <w:r w:rsidRPr="008B5E72">
        <w:rPr>
          <w:rFonts w:ascii="Calibri" w:eastAsia="Times New Roman" w:hAnsi="Calibri" w:cs="Times New Roman"/>
          <w:bCs/>
          <w:kern w:val="0"/>
          <w:sz w:val="28"/>
          <w:szCs w:val="28"/>
          <w:lang w:eastAsia="fr-FR"/>
        </w:rPr>
        <w:t>Pour la Paroisse</w:t>
      </w:r>
    </w:p>
    <w:p w:rsidR="008B5E72" w:rsidRPr="008B5E72" w:rsidRDefault="008B5E72" w:rsidP="008B5E72">
      <w:pPr>
        <w:spacing w:after="0" w:line="240" w:lineRule="auto"/>
        <w:rPr>
          <w:rFonts w:ascii="Calibri" w:eastAsia="Times New Roman" w:hAnsi="Calibri" w:cs="Times New Roman"/>
          <w:bCs/>
          <w:kern w:val="0"/>
          <w:sz w:val="28"/>
          <w:szCs w:val="28"/>
          <w:lang w:eastAsia="fr-FR"/>
        </w:rPr>
      </w:pPr>
    </w:p>
    <w:p w:rsidR="008B5E72" w:rsidRPr="008B5E72" w:rsidRDefault="008B5E72" w:rsidP="008B5E72">
      <w:pPr>
        <w:spacing w:after="0" w:line="240" w:lineRule="auto"/>
        <w:rPr>
          <w:rFonts w:ascii="Calibri" w:eastAsia="Times New Roman" w:hAnsi="Calibri" w:cs="Times New Roman"/>
          <w:b/>
          <w:kern w:val="0"/>
          <w:sz w:val="28"/>
          <w:szCs w:val="28"/>
          <w:lang w:eastAsia="fr-FR"/>
        </w:rPr>
      </w:pPr>
    </w:p>
    <w:p w:rsidR="008B5E72" w:rsidRPr="008B5E72" w:rsidRDefault="008B5E72" w:rsidP="008B5E72">
      <w:pPr>
        <w:spacing w:after="0" w:line="240" w:lineRule="auto"/>
        <w:jc w:val="center"/>
        <w:rPr>
          <w:rFonts w:ascii="Calibri" w:eastAsia="Times New Roman" w:hAnsi="Calibri" w:cs="Times New Roman"/>
          <w:b/>
          <w:kern w:val="0"/>
          <w:sz w:val="32"/>
          <w:szCs w:val="32"/>
          <w:u w:val="single"/>
          <w:lang w:eastAsia="fr-FR"/>
        </w:rPr>
      </w:pPr>
    </w:p>
    <w:p w:rsidR="008B5E72" w:rsidRPr="008B5E72" w:rsidRDefault="008B5E72" w:rsidP="008B5E72">
      <w:pPr>
        <w:spacing w:after="0" w:line="240" w:lineRule="auto"/>
        <w:jc w:val="center"/>
        <w:rPr>
          <w:rFonts w:ascii="Calibri" w:eastAsia="Times New Roman" w:hAnsi="Calibri" w:cs="Times New Roman"/>
          <w:b/>
          <w:kern w:val="0"/>
          <w:sz w:val="32"/>
          <w:szCs w:val="32"/>
          <w:u w:val="single"/>
          <w:lang w:eastAsia="fr-FR"/>
        </w:rPr>
      </w:pPr>
      <w:r w:rsidRPr="008B5E72">
        <w:rPr>
          <w:rFonts w:ascii="Calibri" w:eastAsia="Times New Roman" w:hAnsi="Calibri" w:cs="Times New Roman"/>
          <w:b/>
          <w:kern w:val="0"/>
          <w:sz w:val="32"/>
          <w:szCs w:val="32"/>
          <w:u w:val="single"/>
          <w:lang w:eastAsia="fr-FR"/>
        </w:rPr>
        <w:t>Liturgie Eucharistique</w:t>
      </w:r>
    </w:p>
    <w:p w:rsidR="008B5E72" w:rsidRPr="008B5E72" w:rsidRDefault="008B5E72" w:rsidP="008B5E72">
      <w:pPr>
        <w:spacing w:after="0" w:line="240" w:lineRule="auto"/>
        <w:rPr>
          <w:rFonts w:ascii="Calibri" w:eastAsia="Times New Roman" w:hAnsi="Calibri" w:cs="Times New Roman"/>
          <w:b/>
          <w:kern w:val="0"/>
          <w:sz w:val="28"/>
          <w:szCs w:val="28"/>
          <w:lang w:eastAsia="fr-FR"/>
        </w:rPr>
      </w:pPr>
    </w:p>
    <w:p w:rsidR="008B5E72" w:rsidRPr="008B5E72" w:rsidRDefault="008B5E72" w:rsidP="008B5E72">
      <w:pPr>
        <w:spacing w:after="0" w:line="240" w:lineRule="auto"/>
        <w:rPr>
          <w:rFonts w:ascii="Calibri" w:eastAsia="Times New Roman" w:hAnsi="Calibri" w:cs="Times New Roman"/>
          <w:bCs/>
          <w:kern w:val="0"/>
          <w:sz w:val="28"/>
          <w:szCs w:val="28"/>
          <w:lang w:eastAsia="fr-FR"/>
        </w:rPr>
      </w:pPr>
      <w:r w:rsidRPr="008B5E72">
        <w:rPr>
          <w:rFonts w:ascii="Calibri" w:eastAsia="Times New Roman" w:hAnsi="Calibri" w:cs="Times New Roman"/>
          <w:b/>
          <w:i/>
          <w:iCs/>
          <w:kern w:val="0"/>
          <w:sz w:val="28"/>
          <w:szCs w:val="28"/>
          <w:u w:val="single"/>
          <w:lang w:eastAsia="fr-FR"/>
        </w:rPr>
        <w:t>Offertoire </w:t>
      </w:r>
      <w:r w:rsidRPr="008B5E72">
        <w:rPr>
          <w:rFonts w:ascii="Calibri" w:eastAsia="Times New Roman" w:hAnsi="Calibri" w:cs="Times New Roman"/>
          <w:b/>
          <w:i/>
          <w:iCs/>
          <w:kern w:val="0"/>
          <w:sz w:val="28"/>
          <w:szCs w:val="28"/>
          <w:lang w:eastAsia="fr-FR"/>
        </w:rPr>
        <w:t xml:space="preserve">:     </w:t>
      </w:r>
    </w:p>
    <w:p w:rsidR="008B5E72" w:rsidRPr="008B5E72" w:rsidRDefault="008B5E72" w:rsidP="008B5E72">
      <w:pPr>
        <w:spacing w:after="0" w:line="240" w:lineRule="auto"/>
        <w:rPr>
          <w:rFonts w:ascii="Calibri" w:eastAsia="Times New Roman" w:hAnsi="Calibri" w:cs="Times New Roman"/>
          <w:b/>
          <w:i/>
          <w:iCs/>
          <w:kern w:val="0"/>
          <w:sz w:val="28"/>
          <w:szCs w:val="28"/>
          <w:u w:val="single"/>
          <w:lang w:eastAsia="fr-FR"/>
        </w:rPr>
      </w:pPr>
    </w:p>
    <w:p w:rsidR="008B5E72" w:rsidRPr="008B5E72" w:rsidRDefault="008B5E72" w:rsidP="008B5E72">
      <w:pPr>
        <w:spacing w:after="0" w:line="240" w:lineRule="auto"/>
        <w:rPr>
          <w:rFonts w:ascii="Calibri" w:eastAsia="Times New Roman" w:hAnsi="Calibri" w:cs="Times New Roman"/>
          <w:kern w:val="0"/>
          <w:sz w:val="28"/>
          <w:szCs w:val="28"/>
          <w:lang w:eastAsia="fr-FR"/>
        </w:rPr>
      </w:pPr>
      <w:r w:rsidRPr="008B5E72">
        <w:rPr>
          <w:rFonts w:ascii="Calibri" w:eastAsia="Times New Roman" w:hAnsi="Calibri" w:cs="Times New Roman"/>
          <w:b/>
          <w:i/>
          <w:kern w:val="0"/>
          <w:sz w:val="28"/>
          <w:szCs w:val="28"/>
          <w:u w:val="single"/>
          <w:lang w:eastAsia="fr-FR"/>
        </w:rPr>
        <w:t>Sanctus </w:t>
      </w:r>
      <w:r w:rsidRPr="008B5E72">
        <w:rPr>
          <w:rFonts w:ascii="Calibri" w:eastAsia="Times New Roman" w:hAnsi="Calibri" w:cs="Times New Roman"/>
          <w:b/>
          <w:kern w:val="0"/>
          <w:sz w:val="28"/>
          <w:szCs w:val="28"/>
          <w:lang w:eastAsia="fr-FR"/>
        </w:rPr>
        <w:t>:</w:t>
      </w:r>
      <w:r w:rsidRPr="008B5E72">
        <w:rPr>
          <w:rFonts w:ascii="Calibri" w:eastAsia="Times New Roman" w:hAnsi="Calibri" w:cs="Times New Roman"/>
          <w:b/>
          <w:kern w:val="0"/>
          <w:sz w:val="28"/>
          <w:szCs w:val="28"/>
          <w:lang w:eastAsia="fr-FR"/>
        </w:rPr>
        <w:tab/>
      </w:r>
      <w:r w:rsidRPr="008B5E72">
        <w:rPr>
          <w:rFonts w:ascii="Calibri" w:eastAsia="Times New Roman" w:hAnsi="Calibri" w:cs="Times New Roman"/>
          <w:kern w:val="0"/>
          <w:sz w:val="28"/>
          <w:szCs w:val="28"/>
          <w:lang w:eastAsia="fr-FR"/>
        </w:rPr>
        <w:t xml:space="preserve"> Peuple de Dieu    AL 597</w:t>
      </w:r>
    </w:p>
    <w:p w:rsidR="008B5E72" w:rsidRPr="008B5E72" w:rsidRDefault="008B5E72" w:rsidP="008B5E72">
      <w:pPr>
        <w:spacing w:after="0" w:line="240" w:lineRule="auto"/>
        <w:rPr>
          <w:rFonts w:ascii="Calibri" w:eastAsia="Times New Roman" w:hAnsi="Calibri" w:cs="Times New Roman"/>
          <w:b/>
          <w:i/>
          <w:kern w:val="0"/>
          <w:sz w:val="28"/>
          <w:szCs w:val="28"/>
          <w:u w:val="single"/>
          <w:lang w:eastAsia="fr-FR"/>
        </w:rPr>
      </w:pPr>
    </w:p>
    <w:p w:rsidR="008B5E72" w:rsidRPr="008B5E72" w:rsidRDefault="008B5E72" w:rsidP="008B5E72">
      <w:pPr>
        <w:spacing w:after="0" w:line="240" w:lineRule="auto"/>
        <w:rPr>
          <w:rFonts w:ascii="Calibri" w:eastAsia="Times New Roman" w:hAnsi="Calibri" w:cs="Times New Roman"/>
          <w:bCs/>
          <w:iCs/>
          <w:kern w:val="0"/>
          <w:sz w:val="28"/>
          <w:szCs w:val="28"/>
          <w:lang w:eastAsia="fr-FR"/>
        </w:rPr>
      </w:pPr>
      <w:r w:rsidRPr="008B5E72">
        <w:rPr>
          <w:rFonts w:ascii="Calibri" w:eastAsia="Times New Roman" w:hAnsi="Calibri" w:cs="Times New Roman"/>
          <w:b/>
          <w:i/>
          <w:kern w:val="0"/>
          <w:sz w:val="28"/>
          <w:szCs w:val="28"/>
          <w:u w:val="single"/>
          <w:lang w:eastAsia="fr-FR"/>
        </w:rPr>
        <w:t>Prière Eucharistique</w:t>
      </w:r>
      <w:r w:rsidRPr="008B5E72">
        <w:rPr>
          <w:rFonts w:ascii="Calibri" w:eastAsia="Times New Roman" w:hAnsi="Calibri" w:cs="Times New Roman"/>
          <w:b/>
          <w:i/>
          <w:kern w:val="0"/>
          <w:sz w:val="28"/>
          <w:szCs w:val="28"/>
          <w:lang w:eastAsia="fr-FR"/>
        </w:rPr>
        <w:t xml:space="preserve"> : </w:t>
      </w:r>
      <w:r w:rsidRPr="008B5E72">
        <w:rPr>
          <w:rFonts w:ascii="Calibri" w:eastAsia="Times New Roman" w:hAnsi="Calibri" w:cs="Times New Roman"/>
          <w:bCs/>
          <w:iCs/>
          <w:kern w:val="0"/>
          <w:sz w:val="28"/>
          <w:szCs w:val="28"/>
          <w:lang w:eastAsia="fr-FR"/>
        </w:rPr>
        <w:t>à l’initiative du prêtre</w:t>
      </w:r>
    </w:p>
    <w:p w:rsidR="008B5E72" w:rsidRPr="008B5E72" w:rsidRDefault="008B5E72" w:rsidP="008B5E72">
      <w:pPr>
        <w:spacing w:after="0" w:line="240" w:lineRule="auto"/>
        <w:rPr>
          <w:rFonts w:ascii="Calibri" w:eastAsia="Times New Roman" w:hAnsi="Calibri" w:cs="Times New Roman"/>
          <w:bCs/>
          <w:iCs/>
          <w:kern w:val="0"/>
          <w:sz w:val="28"/>
          <w:szCs w:val="28"/>
          <w:lang w:eastAsia="fr-FR"/>
        </w:rPr>
      </w:pPr>
    </w:p>
    <w:p w:rsidR="008B5E72" w:rsidRPr="008B5E72" w:rsidRDefault="008B5E72" w:rsidP="008B5E72">
      <w:pPr>
        <w:spacing w:after="0" w:line="240" w:lineRule="auto"/>
        <w:rPr>
          <w:rFonts w:ascii="Calibri" w:eastAsia="Times New Roman" w:hAnsi="Calibri" w:cs="Times New Roman"/>
          <w:bCs/>
          <w:kern w:val="0"/>
          <w:sz w:val="28"/>
          <w:szCs w:val="28"/>
          <w:lang w:eastAsia="fr-FR"/>
        </w:rPr>
      </w:pPr>
      <w:r w:rsidRPr="008B5E72">
        <w:rPr>
          <w:rFonts w:ascii="Calibri" w:eastAsia="Times New Roman" w:hAnsi="Calibri" w:cs="Times New Roman"/>
          <w:b/>
          <w:i/>
          <w:kern w:val="0"/>
          <w:sz w:val="28"/>
          <w:szCs w:val="28"/>
          <w:u w:val="single"/>
          <w:lang w:eastAsia="fr-FR"/>
        </w:rPr>
        <w:t>Anamnèse :</w:t>
      </w:r>
      <w:r w:rsidRPr="008B5E72">
        <w:rPr>
          <w:rFonts w:ascii="Calibri" w:eastAsia="Times New Roman" w:hAnsi="Calibri" w:cs="Times New Roman"/>
          <w:b/>
          <w:kern w:val="0"/>
          <w:sz w:val="28"/>
          <w:szCs w:val="28"/>
          <w:lang w:eastAsia="fr-FR"/>
        </w:rPr>
        <w:tab/>
      </w:r>
      <w:r w:rsidRPr="008B5E72">
        <w:rPr>
          <w:rFonts w:ascii="Calibri" w:eastAsia="Times New Roman" w:hAnsi="Calibri" w:cs="Times New Roman"/>
          <w:bCs/>
          <w:kern w:val="0"/>
          <w:sz w:val="28"/>
          <w:szCs w:val="28"/>
          <w:lang w:eastAsia="fr-FR"/>
        </w:rPr>
        <w:t xml:space="preserve">Peuple de Dieu   </w:t>
      </w:r>
      <w:r w:rsidR="004F54FA">
        <w:rPr>
          <w:rFonts w:ascii="Calibri" w:eastAsia="Times New Roman" w:hAnsi="Calibri" w:cs="Times New Roman"/>
          <w:bCs/>
          <w:kern w:val="0"/>
          <w:sz w:val="28"/>
          <w:szCs w:val="28"/>
          <w:lang w:eastAsia="fr-FR"/>
        </w:rPr>
        <w:t>71</w:t>
      </w:r>
      <w:r w:rsidRPr="008B5E72">
        <w:rPr>
          <w:rFonts w:ascii="Calibri" w:eastAsia="Times New Roman" w:hAnsi="Calibri" w:cs="Times New Roman"/>
          <w:bCs/>
          <w:kern w:val="0"/>
          <w:sz w:val="28"/>
          <w:szCs w:val="28"/>
          <w:lang w:eastAsia="fr-FR"/>
        </w:rPr>
        <w:t>5</w:t>
      </w:r>
    </w:p>
    <w:p w:rsidR="008B5E72" w:rsidRPr="008B5E72" w:rsidRDefault="008B5E72" w:rsidP="008B5E72">
      <w:pPr>
        <w:spacing w:after="0" w:line="240" w:lineRule="auto"/>
        <w:rPr>
          <w:rFonts w:ascii="Calibri" w:eastAsia="Times New Roman" w:hAnsi="Calibri" w:cs="Times New Roman"/>
          <w:bCs/>
          <w:kern w:val="0"/>
          <w:sz w:val="28"/>
          <w:szCs w:val="28"/>
          <w:lang w:eastAsia="fr-FR"/>
        </w:rPr>
      </w:pPr>
    </w:p>
    <w:p w:rsidR="008B5E72" w:rsidRPr="008B5E72" w:rsidRDefault="008B5E72" w:rsidP="008B5E72">
      <w:pPr>
        <w:spacing w:after="0" w:line="240" w:lineRule="auto"/>
        <w:rPr>
          <w:rFonts w:ascii="Calibri" w:eastAsia="Times New Roman" w:hAnsi="Calibri" w:cs="Times New Roman"/>
          <w:bCs/>
          <w:kern w:val="0"/>
          <w:sz w:val="28"/>
          <w:szCs w:val="28"/>
          <w:lang w:eastAsia="fr-FR"/>
        </w:rPr>
      </w:pPr>
      <w:r w:rsidRPr="008B5E72">
        <w:rPr>
          <w:rFonts w:ascii="Calibri" w:eastAsia="Times New Roman" w:hAnsi="Calibri" w:cs="Times New Roman"/>
          <w:b/>
          <w:i/>
          <w:iCs/>
          <w:kern w:val="0"/>
          <w:sz w:val="28"/>
          <w:szCs w:val="28"/>
          <w:u w:val="single"/>
          <w:lang w:eastAsia="fr-FR"/>
        </w:rPr>
        <w:t>Doxologie </w:t>
      </w:r>
      <w:r w:rsidRPr="008B5E72">
        <w:rPr>
          <w:rFonts w:ascii="Calibri" w:eastAsia="Times New Roman" w:hAnsi="Calibri" w:cs="Times New Roman"/>
          <w:bCs/>
          <w:kern w:val="0"/>
          <w:sz w:val="28"/>
          <w:szCs w:val="28"/>
          <w:lang w:eastAsia="fr-FR"/>
        </w:rPr>
        <w:t>:     784    13-18</w:t>
      </w:r>
    </w:p>
    <w:p w:rsidR="008B5E72" w:rsidRPr="008B5E72" w:rsidRDefault="008B5E72" w:rsidP="008B5E72">
      <w:pPr>
        <w:spacing w:after="0" w:line="240" w:lineRule="auto"/>
        <w:rPr>
          <w:rFonts w:ascii="Calibri" w:eastAsia="Times New Roman" w:hAnsi="Calibri" w:cs="Times New Roman"/>
          <w:bCs/>
          <w:kern w:val="0"/>
          <w:sz w:val="28"/>
          <w:szCs w:val="28"/>
          <w:lang w:eastAsia="fr-FR"/>
        </w:rPr>
      </w:pPr>
    </w:p>
    <w:p w:rsidR="008B5E72" w:rsidRPr="008B5E72" w:rsidRDefault="008B5E72" w:rsidP="008B5E72">
      <w:pPr>
        <w:spacing w:after="0" w:line="240" w:lineRule="auto"/>
        <w:rPr>
          <w:rFonts w:ascii="Calibri" w:eastAsia="Times New Roman" w:hAnsi="Calibri" w:cs="Times New Roman"/>
          <w:b/>
          <w:kern w:val="0"/>
          <w:sz w:val="28"/>
          <w:szCs w:val="28"/>
          <w:lang w:eastAsia="fr-FR"/>
        </w:rPr>
      </w:pPr>
      <w:r w:rsidRPr="008B5E72">
        <w:rPr>
          <w:rFonts w:ascii="Calibri" w:eastAsia="Times New Roman" w:hAnsi="Calibri" w:cs="Times New Roman"/>
          <w:b/>
          <w:i/>
          <w:kern w:val="0"/>
          <w:sz w:val="28"/>
          <w:szCs w:val="28"/>
          <w:u w:val="single"/>
          <w:lang w:eastAsia="fr-FR"/>
        </w:rPr>
        <w:t>Notre Père :</w:t>
      </w:r>
      <w:r w:rsidRPr="008B5E72">
        <w:rPr>
          <w:rFonts w:ascii="Calibri" w:eastAsia="Times New Roman" w:hAnsi="Calibri" w:cs="Times New Roman"/>
          <w:b/>
          <w:kern w:val="0"/>
          <w:sz w:val="28"/>
          <w:szCs w:val="28"/>
          <w:lang w:eastAsia="fr-FR"/>
        </w:rPr>
        <w:tab/>
      </w:r>
      <w:r w:rsidRPr="008B5E72">
        <w:rPr>
          <w:rFonts w:ascii="Calibri" w:eastAsia="Times New Roman" w:hAnsi="Calibri" w:cs="Times New Roman"/>
          <w:kern w:val="0"/>
          <w:sz w:val="28"/>
          <w:szCs w:val="28"/>
          <w:lang w:eastAsia="fr-FR"/>
        </w:rPr>
        <w:t>Proclamé</w:t>
      </w:r>
    </w:p>
    <w:p w:rsidR="008B5E72" w:rsidRPr="008B5E72" w:rsidRDefault="008B5E72" w:rsidP="008B5E72">
      <w:pPr>
        <w:spacing w:after="0" w:line="240" w:lineRule="auto"/>
        <w:rPr>
          <w:rFonts w:ascii="Calibri" w:eastAsia="Times New Roman" w:hAnsi="Calibri" w:cs="Times New Roman"/>
          <w:b/>
          <w:kern w:val="0"/>
          <w:sz w:val="28"/>
          <w:szCs w:val="28"/>
          <w:lang w:eastAsia="fr-FR"/>
        </w:rPr>
      </w:pPr>
    </w:p>
    <w:p w:rsidR="008B5E72" w:rsidRPr="008B5E72" w:rsidRDefault="008B5E72" w:rsidP="008B5E72">
      <w:pPr>
        <w:spacing w:after="0" w:line="240" w:lineRule="auto"/>
        <w:rPr>
          <w:rFonts w:ascii="Calibri" w:eastAsia="Times New Roman" w:hAnsi="Calibri" w:cs="Times New Roman"/>
          <w:bCs/>
          <w:kern w:val="0"/>
          <w:sz w:val="28"/>
          <w:szCs w:val="28"/>
          <w:lang w:eastAsia="fr-FR"/>
        </w:rPr>
      </w:pPr>
      <w:r w:rsidRPr="008B5E72">
        <w:rPr>
          <w:rFonts w:ascii="Calibri" w:eastAsia="Times New Roman" w:hAnsi="Calibri" w:cs="Times New Roman"/>
          <w:b/>
          <w:i/>
          <w:kern w:val="0"/>
          <w:sz w:val="28"/>
          <w:szCs w:val="28"/>
          <w:u w:val="single"/>
          <w:lang w:eastAsia="fr-FR"/>
        </w:rPr>
        <w:t>Agneau de Dieu :</w:t>
      </w:r>
      <w:r w:rsidRPr="008B5E72">
        <w:rPr>
          <w:rFonts w:ascii="Calibri" w:eastAsia="Times New Roman" w:hAnsi="Calibri" w:cs="Times New Roman"/>
          <w:bCs/>
          <w:kern w:val="0"/>
          <w:sz w:val="28"/>
          <w:szCs w:val="28"/>
          <w:lang w:eastAsia="fr-FR"/>
        </w:rPr>
        <w:t>Peuple de Dieu   920</w:t>
      </w:r>
    </w:p>
    <w:p w:rsidR="008B5E72" w:rsidRPr="008B5E72" w:rsidRDefault="008B5E72" w:rsidP="008B5E72">
      <w:pPr>
        <w:spacing w:after="0" w:line="240" w:lineRule="auto"/>
        <w:rPr>
          <w:rFonts w:ascii="Calibri" w:eastAsia="Times New Roman" w:hAnsi="Calibri" w:cs="Times New Roman"/>
          <w:bCs/>
          <w:kern w:val="0"/>
          <w:sz w:val="28"/>
          <w:szCs w:val="28"/>
          <w:lang w:eastAsia="fr-FR"/>
        </w:rPr>
      </w:pPr>
    </w:p>
    <w:p w:rsidR="008B5E72" w:rsidRPr="008B5E72" w:rsidRDefault="008B5E72" w:rsidP="008B5E72">
      <w:pPr>
        <w:spacing w:after="0" w:line="240" w:lineRule="auto"/>
        <w:rPr>
          <w:rFonts w:ascii="Calibri" w:eastAsia="Times New Roman" w:hAnsi="Calibri" w:cs="Times New Roman"/>
          <w:bCs/>
          <w:kern w:val="0"/>
          <w:sz w:val="28"/>
          <w:szCs w:val="28"/>
          <w:lang w:eastAsia="fr-FR"/>
        </w:rPr>
      </w:pPr>
      <w:r w:rsidRPr="008B5E72">
        <w:rPr>
          <w:rFonts w:ascii="Calibri" w:eastAsia="Times New Roman" w:hAnsi="Calibri" w:cs="Times New Roman"/>
          <w:b/>
          <w:i/>
          <w:kern w:val="0"/>
          <w:sz w:val="28"/>
          <w:szCs w:val="28"/>
          <w:u w:val="single"/>
          <w:lang w:eastAsia="fr-FR"/>
        </w:rPr>
        <w:t>Chant de communion :</w:t>
      </w:r>
      <w:r w:rsidRPr="008B5E72">
        <w:rPr>
          <w:rFonts w:ascii="Calibri" w:eastAsia="Times New Roman" w:hAnsi="Calibri" w:cs="Times New Roman"/>
          <w:bCs/>
          <w:kern w:val="0"/>
          <w:sz w:val="28"/>
          <w:szCs w:val="28"/>
          <w:lang w:eastAsia="fr-FR"/>
        </w:rPr>
        <w:t>Nous t’avons reconnu Seigneur     D  59-24      n° 39</w:t>
      </w:r>
    </w:p>
    <w:p w:rsidR="008B5E72" w:rsidRPr="008B5E72" w:rsidRDefault="008B5E72" w:rsidP="008B5E72">
      <w:pPr>
        <w:spacing w:after="0" w:line="240" w:lineRule="auto"/>
        <w:rPr>
          <w:rFonts w:ascii="Calibri" w:eastAsia="Times New Roman" w:hAnsi="Calibri" w:cs="Times New Roman"/>
          <w:bCs/>
          <w:kern w:val="0"/>
          <w:sz w:val="28"/>
          <w:szCs w:val="28"/>
          <w:lang w:eastAsia="fr-FR"/>
        </w:rPr>
      </w:pPr>
    </w:p>
    <w:p w:rsidR="008B5E72" w:rsidRPr="008B5E72" w:rsidRDefault="008B5E72" w:rsidP="008B5E72">
      <w:pPr>
        <w:spacing w:after="0" w:line="240" w:lineRule="auto"/>
        <w:rPr>
          <w:rFonts w:ascii="Calibri" w:eastAsia="Times New Roman" w:hAnsi="Calibri" w:cs="Times New Roman"/>
          <w:b/>
          <w:kern w:val="0"/>
          <w:sz w:val="28"/>
          <w:szCs w:val="28"/>
          <w:lang w:eastAsia="fr-FR"/>
        </w:rPr>
      </w:pPr>
      <w:r w:rsidRPr="008B5E72">
        <w:rPr>
          <w:rFonts w:ascii="Calibri" w:eastAsia="Times New Roman" w:hAnsi="Calibri" w:cs="Times New Roman"/>
          <w:b/>
          <w:bCs/>
          <w:i/>
          <w:iCs/>
          <w:kern w:val="0"/>
          <w:sz w:val="28"/>
          <w:szCs w:val="28"/>
          <w:u w:val="single"/>
          <w:lang w:eastAsia="fr-FR"/>
        </w:rPr>
        <w:t>Prière après la communion :</w:t>
      </w:r>
      <w:r w:rsidRPr="008B5E72">
        <w:rPr>
          <w:rFonts w:ascii="Calibri" w:eastAsia="Times New Roman" w:hAnsi="Calibri" w:cs="Times New Roman"/>
          <w:kern w:val="0"/>
          <w:sz w:val="28"/>
          <w:szCs w:val="28"/>
          <w:lang w:eastAsia="fr-FR"/>
        </w:rPr>
        <w:t xml:space="preserve">   Missel</w:t>
      </w:r>
    </w:p>
    <w:p w:rsidR="008B5E72" w:rsidRPr="008B5E72" w:rsidRDefault="008B5E72" w:rsidP="008B5E72">
      <w:pPr>
        <w:spacing w:after="0" w:line="240" w:lineRule="auto"/>
        <w:rPr>
          <w:rFonts w:ascii="Calibri" w:eastAsia="Times New Roman" w:hAnsi="Calibri" w:cs="Times New Roman"/>
          <w:b/>
          <w:kern w:val="0"/>
          <w:sz w:val="28"/>
          <w:szCs w:val="28"/>
          <w:lang w:eastAsia="fr-FR"/>
        </w:rPr>
      </w:pPr>
    </w:p>
    <w:p w:rsidR="008B5E72" w:rsidRPr="008B5E72" w:rsidRDefault="008B5E72" w:rsidP="008B5E72">
      <w:pPr>
        <w:spacing w:after="0" w:line="240" w:lineRule="auto"/>
        <w:jc w:val="center"/>
        <w:rPr>
          <w:rFonts w:ascii="Calibri" w:eastAsia="Times New Roman" w:hAnsi="Calibri" w:cs="Times New Roman"/>
          <w:b/>
          <w:kern w:val="0"/>
          <w:sz w:val="32"/>
          <w:szCs w:val="32"/>
          <w:u w:val="single"/>
          <w:lang w:eastAsia="fr-FR"/>
        </w:rPr>
      </w:pPr>
    </w:p>
    <w:p w:rsidR="008B5E72" w:rsidRPr="008B5E72" w:rsidRDefault="008B5E72" w:rsidP="008B5E72">
      <w:pPr>
        <w:spacing w:after="0" w:line="240" w:lineRule="auto"/>
        <w:jc w:val="center"/>
        <w:rPr>
          <w:rFonts w:ascii="Calibri" w:eastAsia="Times New Roman" w:hAnsi="Calibri" w:cs="Times New Roman"/>
          <w:b/>
          <w:kern w:val="0"/>
          <w:sz w:val="32"/>
          <w:szCs w:val="32"/>
          <w:u w:val="single"/>
          <w:lang w:eastAsia="fr-FR"/>
        </w:rPr>
      </w:pPr>
      <w:r w:rsidRPr="008B5E72">
        <w:rPr>
          <w:rFonts w:ascii="Calibri" w:eastAsia="Times New Roman" w:hAnsi="Calibri" w:cs="Times New Roman"/>
          <w:b/>
          <w:kern w:val="0"/>
          <w:sz w:val="32"/>
          <w:szCs w:val="32"/>
          <w:u w:val="single"/>
          <w:lang w:eastAsia="fr-FR"/>
        </w:rPr>
        <w:t>Liturgie de l’envoi</w:t>
      </w:r>
    </w:p>
    <w:p w:rsidR="008B5E72" w:rsidRPr="008B5E72" w:rsidRDefault="008B5E72" w:rsidP="008B5E72">
      <w:pPr>
        <w:spacing w:after="0" w:line="240" w:lineRule="auto"/>
        <w:rPr>
          <w:rFonts w:ascii="Calibri" w:eastAsia="Times New Roman" w:hAnsi="Calibri" w:cs="Times New Roman"/>
          <w:b/>
          <w:i/>
          <w:kern w:val="0"/>
          <w:sz w:val="28"/>
          <w:szCs w:val="28"/>
          <w:u w:val="single"/>
          <w:lang w:eastAsia="fr-FR"/>
        </w:rPr>
      </w:pPr>
    </w:p>
    <w:p w:rsidR="008B5E72" w:rsidRPr="008B5E72" w:rsidRDefault="008B5E72" w:rsidP="008B5E72">
      <w:pPr>
        <w:spacing w:after="0" w:line="240" w:lineRule="auto"/>
        <w:rPr>
          <w:rFonts w:ascii="Calibri" w:eastAsia="Times New Roman" w:hAnsi="Calibri" w:cs="Times New Roman"/>
          <w:b/>
          <w:i/>
          <w:kern w:val="0"/>
          <w:sz w:val="28"/>
          <w:szCs w:val="28"/>
          <w:u w:val="single"/>
          <w:lang w:eastAsia="fr-FR"/>
        </w:rPr>
      </w:pPr>
      <w:r w:rsidRPr="008B5E72">
        <w:rPr>
          <w:rFonts w:ascii="Calibri" w:eastAsia="Times New Roman" w:hAnsi="Calibri" w:cs="Times New Roman"/>
          <w:b/>
          <w:i/>
          <w:kern w:val="0"/>
          <w:sz w:val="28"/>
          <w:szCs w:val="28"/>
          <w:u w:val="single"/>
          <w:lang w:eastAsia="fr-FR"/>
        </w:rPr>
        <w:t>Remise des custodes et bénédiction finale</w:t>
      </w:r>
    </w:p>
    <w:p w:rsidR="008B5E72" w:rsidRPr="008B5E72" w:rsidRDefault="008B5E72" w:rsidP="008B5E72">
      <w:pPr>
        <w:spacing w:after="0" w:line="240" w:lineRule="auto"/>
        <w:rPr>
          <w:rFonts w:ascii="Calibri" w:eastAsia="Times New Roman" w:hAnsi="Calibri" w:cs="Times New Roman"/>
          <w:b/>
          <w:i/>
          <w:kern w:val="0"/>
          <w:sz w:val="28"/>
          <w:szCs w:val="28"/>
          <w:u w:val="single"/>
          <w:lang w:eastAsia="fr-FR"/>
        </w:rPr>
      </w:pPr>
    </w:p>
    <w:p w:rsidR="008B5E72" w:rsidRPr="008B5E72" w:rsidRDefault="008B5E72" w:rsidP="008B5E72">
      <w:pPr>
        <w:spacing w:after="0" w:line="240" w:lineRule="auto"/>
        <w:rPr>
          <w:rFonts w:ascii="Calibri" w:eastAsia="Times New Roman" w:hAnsi="Calibri" w:cs="Times New Roman"/>
          <w:bCs/>
          <w:kern w:val="0"/>
          <w:sz w:val="28"/>
          <w:szCs w:val="28"/>
          <w:lang w:eastAsia="fr-FR"/>
        </w:rPr>
      </w:pPr>
      <w:r w:rsidRPr="008B5E72">
        <w:rPr>
          <w:rFonts w:ascii="Calibri" w:eastAsia="Times New Roman" w:hAnsi="Calibri" w:cs="Times New Roman"/>
          <w:b/>
          <w:i/>
          <w:kern w:val="0"/>
          <w:sz w:val="28"/>
          <w:szCs w:val="28"/>
          <w:u w:val="single"/>
          <w:lang w:eastAsia="fr-FR"/>
        </w:rPr>
        <w:t>Chant d’envoi </w:t>
      </w:r>
      <w:r w:rsidRPr="008B5E72">
        <w:rPr>
          <w:rFonts w:ascii="Calibri" w:eastAsia="Times New Roman" w:hAnsi="Calibri" w:cs="Times New Roman"/>
          <w:bCs/>
          <w:kern w:val="0"/>
          <w:sz w:val="28"/>
          <w:szCs w:val="28"/>
          <w:lang w:eastAsia="fr-FR"/>
        </w:rPr>
        <w:t xml:space="preserve">:  Pèlerins d’Espérance     (Jubilé 2025, hors feuille) </w:t>
      </w:r>
    </w:p>
    <w:p w:rsidR="008B5E72" w:rsidRPr="008B5E72" w:rsidRDefault="008B5E72" w:rsidP="008B5E72">
      <w:pPr>
        <w:spacing w:after="0" w:line="240" w:lineRule="auto"/>
        <w:rPr>
          <w:rFonts w:ascii="Calibri" w:eastAsia="Times New Roman" w:hAnsi="Calibri" w:cs="Times New Roman"/>
          <w:bCs/>
          <w:kern w:val="0"/>
          <w:sz w:val="28"/>
          <w:szCs w:val="28"/>
          <w:lang w:eastAsia="fr-FR"/>
        </w:rPr>
      </w:pPr>
    </w:p>
    <w:p w:rsidR="008B5E72" w:rsidRPr="008B5E72" w:rsidRDefault="008B5E72" w:rsidP="008B5E72">
      <w:pPr>
        <w:spacing w:after="0" w:line="240" w:lineRule="auto"/>
        <w:rPr>
          <w:rFonts w:ascii="Calibri" w:eastAsia="Times New Roman" w:hAnsi="Calibri" w:cs="Times New Roman"/>
          <w:bCs/>
          <w:kern w:val="0"/>
          <w:sz w:val="24"/>
          <w:szCs w:val="24"/>
          <w:lang w:eastAsia="fr-FR"/>
        </w:rPr>
      </w:pPr>
      <w:r w:rsidRPr="008B5E72">
        <w:rPr>
          <w:rFonts w:ascii="Calibri" w:eastAsia="Times New Roman" w:hAnsi="Calibri" w:cs="Times New Roman"/>
          <w:b/>
          <w:kern w:val="0"/>
          <w:sz w:val="28"/>
          <w:szCs w:val="28"/>
          <w:lang w:eastAsia="fr-FR"/>
        </w:rPr>
        <w:t xml:space="preserve">OU :  </w:t>
      </w:r>
      <w:r w:rsidRPr="008B5E72">
        <w:rPr>
          <w:rFonts w:ascii="Calibri" w:eastAsia="Times New Roman" w:hAnsi="Calibri" w:cs="Times New Roman"/>
          <w:bCs/>
          <w:kern w:val="0"/>
          <w:sz w:val="28"/>
          <w:szCs w:val="28"/>
          <w:lang w:eastAsia="fr-FR"/>
        </w:rPr>
        <w:t xml:space="preserve">Mère de miséricorde V 74-39   n° 51   </w:t>
      </w:r>
      <w:r w:rsidRPr="008B5E72">
        <w:rPr>
          <w:rFonts w:ascii="Calibri" w:eastAsia="Times New Roman" w:hAnsi="Calibri" w:cs="Times New Roman"/>
          <w:b/>
          <w:kern w:val="0"/>
          <w:sz w:val="28"/>
          <w:szCs w:val="28"/>
          <w:lang w:eastAsia="fr-FR"/>
        </w:rPr>
        <w:t>(St Pierre)</w:t>
      </w:r>
    </w:p>
    <w:p w:rsidR="00D31377" w:rsidRDefault="00D31377">
      <w:pPr>
        <w:rPr>
          <w:rFonts w:ascii="Calibri" w:eastAsia="Calibri" w:hAnsi="Calibri" w:cs="Times New Roman"/>
          <w:bCs/>
          <w:kern w:val="0"/>
        </w:rPr>
      </w:pPr>
      <w:r>
        <w:rPr>
          <w:rFonts w:ascii="Calibri" w:eastAsia="Calibri" w:hAnsi="Calibri" w:cs="Times New Roman"/>
          <w:bCs/>
          <w:kern w:val="0"/>
        </w:rPr>
        <w:br w:type="page"/>
      </w:r>
    </w:p>
    <w:p w:rsidR="00D31377" w:rsidRPr="00A35150" w:rsidRDefault="00D31377" w:rsidP="00D31377">
      <w:pPr>
        <w:spacing w:after="0" w:line="240" w:lineRule="auto"/>
        <w:jc w:val="center"/>
        <w:rPr>
          <w:rFonts w:ascii="Times New Roman" w:eastAsia="Times New Roman" w:hAnsi="Times New Roman" w:cs="Times New Roman"/>
          <w:b/>
          <w:kern w:val="0"/>
          <w:sz w:val="32"/>
          <w:szCs w:val="32"/>
          <w:lang w:eastAsia="fr-FR"/>
        </w:rPr>
      </w:pPr>
      <w:r w:rsidRPr="00A35150">
        <w:rPr>
          <w:rFonts w:ascii="Times New Roman" w:eastAsia="Times New Roman" w:hAnsi="Times New Roman" w:cs="Times New Roman"/>
          <w:b/>
          <w:kern w:val="0"/>
          <w:sz w:val="32"/>
          <w:szCs w:val="32"/>
          <w:lang w:eastAsia="fr-FR"/>
        </w:rPr>
        <w:lastRenderedPageBreak/>
        <w:t>PRIERE UNIVERSELLE</w:t>
      </w:r>
    </w:p>
    <w:p w:rsidR="00D31377" w:rsidRPr="00A35150" w:rsidRDefault="00D31377" w:rsidP="00D31377">
      <w:pPr>
        <w:spacing w:after="0" w:line="240" w:lineRule="auto"/>
        <w:jc w:val="center"/>
        <w:rPr>
          <w:rFonts w:ascii="Times New Roman" w:eastAsia="Times New Roman" w:hAnsi="Times New Roman" w:cs="Times New Roman"/>
          <w:b/>
          <w:kern w:val="0"/>
          <w:sz w:val="32"/>
          <w:szCs w:val="32"/>
          <w:lang w:eastAsia="fr-FR"/>
        </w:rPr>
      </w:pPr>
      <w:r w:rsidRPr="00A35150">
        <w:rPr>
          <w:rFonts w:ascii="Times New Roman" w:eastAsia="Times New Roman" w:hAnsi="Times New Roman" w:cs="Times New Roman"/>
          <w:b/>
          <w:kern w:val="0"/>
          <w:sz w:val="32"/>
          <w:szCs w:val="32"/>
          <w:lang w:eastAsia="fr-FR"/>
        </w:rPr>
        <w:t>Dimanche 7 Septembre 2025</w:t>
      </w:r>
    </w:p>
    <w:p w:rsidR="00D31377" w:rsidRPr="00A35150" w:rsidRDefault="00D31377" w:rsidP="00D31377">
      <w:pPr>
        <w:spacing w:after="0" w:line="240" w:lineRule="auto"/>
        <w:jc w:val="center"/>
        <w:rPr>
          <w:rFonts w:ascii="Times New Roman" w:eastAsia="Times New Roman" w:hAnsi="Times New Roman" w:cs="Times New Roman"/>
          <w:b/>
          <w:kern w:val="0"/>
          <w:sz w:val="32"/>
          <w:szCs w:val="32"/>
          <w:lang w:eastAsia="fr-FR"/>
        </w:rPr>
      </w:pPr>
    </w:p>
    <w:p w:rsidR="00D31377" w:rsidRPr="00A35150" w:rsidRDefault="00D31377" w:rsidP="00D31377">
      <w:pPr>
        <w:spacing w:after="0" w:line="240" w:lineRule="auto"/>
        <w:rPr>
          <w:rFonts w:ascii="Times New Roman" w:eastAsia="Times New Roman" w:hAnsi="Times New Roman" w:cs="Times New Roman"/>
          <w:b/>
          <w:kern w:val="0"/>
          <w:sz w:val="36"/>
          <w:szCs w:val="36"/>
          <w:u w:val="single"/>
          <w:lang w:eastAsia="fr-FR"/>
        </w:rPr>
      </w:pPr>
      <w:r w:rsidRPr="00A35150">
        <w:rPr>
          <w:rFonts w:ascii="Times New Roman" w:eastAsia="Times New Roman" w:hAnsi="Times New Roman" w:cs="Times New Roman"/>
          <w:b/>
          <w:kern w:val="0"/>
          <w:sz w:val="36"/>
          <w:szCs w:val="36"/>
          <w:u w:val="single"/>
          <w:lang w:eastAsia="fr-FR"/>
        </w:rPr>
        <w:t>Introduction :</w:t>
      </w:r>
    </w:p>
    <w:p w:rsidR="00D31377" w:rsidRPr="00A35150" w:rsidRDefault="00D31377" w:rsidP="00D31377">
      <w:pPr>
        <w:spacing w:after="0" w:line="240" w:lineRule="auto"/>
        <w:jc w:val="both"/>
        <w:rPr>
          <w:rFonts w:ascii="Times New Roman" w:eastAsia="Times New Roman" w:hAnsi="Times New Roman" w:cs="Times New Roman"/>
          <w:b/>
          <w:kern w:val="0"/>
          <w:sz w:val="32"/>
          <w:szCs w:val="32"/>
          <w:u w:val="single"/>
          <w:lang w:eastAsia="fr-FR"/>
        </w:rPr>
      </w:pPr>
    </w:p>
    <w:p w:rsidR="00D31377" w:rsidRPr="00A35150" w:rsidRDefault="00D31377" w:rsidP="00D31377">
      <w:pPr>
        <w:spacing w:after="0" w:line="240" w:lineRule="auto"/>
        <w:jc w:val="both"/>
        <w:rPr>
          <w:rFonts w:ascii="Times New Roman" w:eastAsia="Times New Roman" w:hAnsi="Times New Roman" w:cs="Times New Roman"/>
          <w:b/>
          <w:i/>
          <w:kern w:val="0"/>
          <w:sz w:val="32"/>
          <w:szCs w:val="32"/>
          <w:lang w:eastAsia="fr-FR"/>
        </w:rPr>
      </w:pPr>
      <w:r w:rsidRPr="00A35150">
        <w:rPr>
          <w:rFonts w:ascii="Times New Roman" w:eastAsia="Times New Roman" w:hAnsi="Times New Roman" w:cs="Times New Roman"/>
          <w:b/>
          <w:i/>
          <w:kern w:val="0"/>
          <w:sz w:val="32"/>
          <w:szCs w:val="32"/>
          <w:lang w:eastAsia="fr-FR"/>
        </w:rPr>
        <w:t>« Seigneur, en ce jour de rentrée donne-nous ton esprit pour bâtir ton Royaume ».</w:t>
      </w:r>
    </w:p>
    <w:p w:rsidR="00D31377" w:rsidRPr="00A35150" w:rsidRDefault="00D31377" w:rsidP="00D31377">
      <w:pPr>
        <w:spacing w:after="0" w:line="240" w:lineRule="auto"/>
        <w:jc w:val="both"/>
        <w:rPr>
          <w:rFonts w:ascii="Times New Roman" w:eastAsia="Times New Roman" w:hAnsi="Times New Roman" w:cs="Times New Roman"/>
          <w:b/>
          <w:i/>
          <w:kern w:val="0"/>
          <w:sz w:val="32"/>
          <w:szCs w:val="32"/>
          <w:lang w:eastAsia="fr-FR"/>
        </w:rPr>
      </w:pPr>
    </w:p>
    <w:p w:rsidR="00D31377" w:rsidRPr="00A35150" w:rsidRDefault="00D31377" w:rsidP="00D31377">
      <w:pPr>
        <w:spacing w:after="0" w:line="240" w:lineRule="auto"/>
        <w:jc w:val="both"/>
        <w:rPr>
          <w:rFonts w:ascii="Times New Roman" w:eastAsia="Times New Roman" w:hAnsi="Times New Roman" w:cs="Times New Roman"/>
          <w:b/>
          <w:iCs/>
          <w:kern w:val="0"/>
          <w:sz w:val="36"/>
          <w:szCs w:val="36"/>
          <w:lang w:eastAsia="fr-FR"/>
        </w:rPr>
      </w:pPr>
      <w:r w:rsidRPr="00A35150">
        <w:rPr>
          <w:rFonts w:ascii="Times New Roman" w:eastAsia="Times New Roman" w:hAnsi="Times New Roman" w:cs="Times New Roman"/>
          <w:b/>
          <w:iCs/>
          <w:kern w:val="0"/>
          <w:sz w:val="36"/>
          <w:szCs w:val="36"/>
          <w:lang w:eastAsia="fr-FR"/>
        </w:rPr>
        <w:t>Refrain : Seigneur, donne-nous ton Esprit pour bâtir ton royaume.</w:t>
      </w:r>
    </w:p>
    <w:p w:rsidR="00D31377" w:rsidRPr="00A35150" w:rsidRDefault="00D31377" w:rsidP="00D31377">
      <w:pPr>
        <w:spacing w:after="0" w:line="240" w:lineRule="auto"/>
        <w:jc w:val="both"/>
        <w:rPr>
          <w:rFonts w:ascii="Times New Roman" w:eastAsia="Times New Roman" w:hAnsi="Times New Roman" w:cs="Times New Roman"/>
          <w:b/>
          <w:iCs/>
          <w:kern w:val="0"/>
          <w:sz w:val="36"/>
          <w:szCs w:val="36"/>
          <w:lang w:eastAsia="fr-FR"/>
        </w:rPr>
      </w:pPr>
    </w:p>
    <w:p w:rsidR="00D31377" w:rsidRPr="00A35150" w:rsidRDefault="00D31377" w:rsidP="00D31377">
      <w:pPr>
        <w:numPr>
          <w:ilvl w:val="0"/>
          <w:numId w:val="1"/>
        </w:numPr>
        <w:spacing w:after="0" w:line="240" w:lineRule="auto"/>
        <w:contextualSpacing/>
        <w:jc w:val="both"/>
        <w:rPr>
          <w:rFonts w:ascii="Times New Roman" w:eastAsia="Times New Roman" w:hAnsi="Times New Roman" w:cs="Times New Roman"/>
          <w:bCs/>
          <w:iCs/>
          <w:kern w:val="0"/>
          <w:sz w:val="36"/>
          <w:szCs w:val="36"/>
          <w:lang w:eastAsia="fr-FR"/>
        </w:rPr>
      </w:pPr>
      <w:r w:rsidRPr="00A35150">
        <w:rPr>
          <w:rFonts w:ascii="Times New Roman" w:eastAsia="Times New Roman" w:hAnsi="Times New Roman" w:cs="Times New Roman"/>
          <w:bCs/>
          <w:iCs/>
          <w:kern w:val="0"/>
          <w:sz w:val="36"/>
          <w:szCs w:val="36"/>
          <w:lang w:eastAsia="fr-FR"/>
        </w:rPr>
        <w:t xml:space="preserve">Nous te prions pour l’Eglise, le Pape Léon XIV et ses collaborateurs, pour Eudes, Jérémy, Joseph et Xavier ordonnés diacres en vue du sacerdoce </w:t>
      </w:r>
      <w:r>
        <w:rPr>
          <w:rFonts w:ascii="Times New Roman" w:eastAsia="Times New Roman" w:hAnsi="Times New Roman" w:cs="Times New Roman"/>
          <w:bCs/>
          <w:iCs/>
          <w:kern w:val="0"/>
          <w:sz w:val="36"/>
          <w:szCs w:val="36"/>
          <w:lang w:eastAsia="fr-FR"/>
        </w:rPr>
        <w:t>c</w:t>
      </w:r>
      <w:r w:rsidRPr="00A35150">
        <w:rPr>
          <w:rFonts w:ascii="Times New Roman" w:eastAsia="Times New Roman" w:hAnsi="Times New Roman" w:cs="Times New Roman"/>
          <w:bCs/>
          <w:iCs/>
          <w:kern w:val="0"/>
          <w:sz w:val="36"/>
          <w:szCs w:val="36"/>
          <w:lang w:eastAsia="fr-FR"/>
        </w:rPr>
        <w:t>e samedi. Donne-leur de cultiver la joie de l’Evangile, et de garder au cœur un zèle toujours plus grand à t’aimer et à te servir. Père, nous t’en prions. R/</w:t>
      </w:r>
    </w:p>
    <w:p w:rsidR="00D31377" w:rsidRPr="00A35150" w:rsidRDefault="00D31377" w:rsidP="00D31377">
      <w:pPr>
        <w:spacing w:after="0" w:line="240" w:lineRule="auto"/>
        <w:jc w:val="both"/>
        <w:rPr>
          <w:rFonts w:ascii="Times New Roman" w:eastAsia="Times New Roman" w:hAnsi="Times New Roman" w:cs="Times New Roman"/>
          <w:bCs/>
          <w:iCs/>
          <w:kern w:val="0"/>
          <w:sz w:val="32"/>
          <w:szCs w:val="32"/>
          <w:lang w:eastAsia="fr-FR"/>
        </w:rPr>
      </w:pPr>
    </w:p>
    <w:p w:rsidR="00D31377" w:rsidRPr="00A35150" w:rsidRDefault="00D31377" w:rsidP="00D31377">
      <w:pPr>
        <w:numPr>
          <w:ilvl w:val="0"/>
          <w:numId w:val="1"/>
        </w:numPr>
        <w:spacing w:after="0" w:line="240" w:lineRule="auto"/>
        <w:contextualSpacing/>
        <w:jc w:val="both"/>
        <w:rPr>
          <w:rFonts w:ascii="Times New Roman" w:eastAsia="Times New Roman" w:hAnsi="Times New Roman" w:cs="Times New Roman"/>
          <w:kern w:val="0"/>
          <w:sz w:val="36"/>
          <w:szCs w:val="36"/>
          <w:lang w:eastAsia="fr-FR"/>
        </w:rPr>
      </w:pPr>
      <w:r w:rsidRPr="00A35150">
        <w:rPr>
          <w:rFonts w:ascii="Times New Roman" w:eastAsia="Times New Roman" w:hAnsi="Times New Roman" w:cs="Times New Roman"/>
          <w:kern w:val="0"/>
          <w:sz w:val="36"/>
          <w:szCs w:val="36"/>
          <w:lang w:eastAsia="fr-FR"/>
        </w:rPr>
        <w:t>Seigneur, aide de ta Sagesse les dirigeants des pays du monde entier et les artisans de la compréhension entre les nations afin que, par son secours, ils fassent advenir sur la terre une paix durable, le progrès social et la liberté religieuse. Père nous t’en prions. R/</w:t>
      </w:r>
    </w:p>
    <w:p w:rsidR="00D31377" w:rsidRPr="00A35150" w:rsidRDefault="00D31377" w:rsidP="00D31377">
      <w:pPr>
        <w:ind w:left="643"/>
        <w:contextualSpacing/>
        <w:jc w:val="both"/>
        <w:rPr>
          <w:rFonts w:ascii="Times New Roman" w:eastAsia="Times New Roman" w:hAnsi="Times New Roman" w:cs="Times New Roman"/>
          <w:b/>
          <w:kern w:val="0"/>
          <w:sz w:val="36"/>
          <w:szCs w:val="36"/>
          <w:u w:val="single"/>
          <w:lang w:eastAsia="fr-FR"/>
        </w:rPr>
      </w:pPr>
    </w:p>
    <w:p w:rsidR="00D31377" w:rsidRPr="00A35150" w:rsidRDefault="00D31377" w:rsidP="00D31377">
      <w:pPr>
        <w:numPr>
          <w:ilvl w:val="0"/>
          <w:numId w:val="1"/>
        </w:numPr>
        <w:contextualSpacing/>
        <w:jc w:val="both"/>
        <w:rPr>
          <w:rFonts w:ascii="Times New Roman" w:eastAsia="Times New Roman" w:hAnsi="Times New Roman" w:cs="Times New Roman"/>
          <w:b/>
          <w:kern w:val="0"/>
          <w:sz w:val="36"/>
          <w:szCs w:val="36"/>
          <w:u w:val="single"/>
          <w:lang w:eastAsia="fr-FR"/>
        </w:rPr>
      </w:pPr>
      <w:r w:rsidRPr="00A35150">
        <w:rPr>
          <w:rFonts w:ascii="Times New Roman" w:eastAsia="Times New Roman" w:hAnsi="Times New Roman" w:cs="Times New Roman"/>
          <w:kern w:val="0"/>
          <w:sz w:val="36"/>
          <w:szCs w:val="36"/>
          <w:lang w:eastAsia="fr-FR"/>
        </w:rPr>
        <w:t>Dans notre monde marqué par tant de malheurs et d’injustices, les hommes ont du mal à découvrir la présence de Dieu agissant dans les petites choses de la vie. Que ton amour, Seigneur, nous aide à mettre en valeur les signes de tendresse et de joie entre les hommes. Père, nous t’en prions. R/</w:t>
      </w:r>
    </w:p>
    <w:p w:rsidR="00D31377" w:rsidRPr="00A35150" w:rsidRDefault="00D31377" w:rsidP="00D31377">
      <w:pPr>
        <w:ind w:left="643"/>
        <w:contextualSpacing/>
        <w:jc w:val="both"/>
        <w:rPr>
          <w:rFonts w:ascii="Times New Roman" w:eastAsia="Times New Roman" w:hAnsi="Times New Roman" w:cs="Times New Roman"/>
          <w:b/>
          <w:kern w:val="0"/>
          <w:sz w:val="36"/>
          <w:szCs w:val="36"/>
          <w:lang w:eastAsia="fr-FR"/>
        </w:rPr>
      </w:pPr>
    </w:p>
    <w:p w:rsidR="00D31377" w:rsidRPr="00A35150" w:rsidRDefault="00D31377" w:rsidP="00D31377">
      <w:pPr>
        <w:numPr>
          <w:ilvl w:val="0"/>
          <w:numId w:val="1"/>
        </w:numPr>
        <w:contextualSpacing/>
        <w:jc w:val="both"/>
        <w:rPr>
          <w:rFonts w:ascii="Times New Roman" w:eastAsia="Times New Roman" w:hAnsi="Times New Roman" w:cs="Times New Roman"/>
          <w:bCs/>
          <w:kern w:val="0"/>
          <w:sz w:val="36"/>
          <w:szCs w:val="36"/>
          <w:lang w:eastAsia="fr-FR"/>
        </w:rPr>
      </w:pPr>
      <w:r w:rsidRPr="00A35150">
        <w:rPr>
          <w:rFonts w:ascii="Times New Roman" w:eastAsia="Times New Roman" w:hAnsi="Times New Roman" w:cs="Times New Roman"/>
          <w:bCs/>
          <w:kern w:val="0"/>
          <w:sz w:val="36"/>
          <w:szCs w:val="36"/>
          <w:lang w:eastAsia="fr-FR"/>
        </w:rPr>
        <w:t xml:space="preserve">Au seuil de cette nouvelle rentrée pastorale, scolaire, sociale, </w:t>
      </w:r>
    </w:p>
    <w:p w:rsidR="00D31377" w:rsidRPr="00A35150" w:rsidRDefault="00D31377" w:rsidP="00D31377">
      <w:pPr>
        <w:ind w:left="720"/>
        <w:contextualSpacing/>
        <w:rPr>
          <w:rFonts w:ascii="Times New Roman" w:eastAsia="Times New Roman" w:hAnsi="Times New Roman" w:cs="Times New Roman"/>
          <w:b/>
          <w:kern w:val="0"/>
          <w:sz w:val="36"/>
          <w:szCs w:val="36"/>
          <w:lang w:eastAsia="fr-FR"/>
        </w:rPr>
      </w:pPr>
      <w:r w:rsidRPr="00A35150">
        <w:rPr>
          <w:rFonts w:ascii="Times New Roman" w:eastAsia="Times New Roman" w:hAnsi="Times New Roman" w:cs="Times New Roman"/>
          <w:bCs/>
          <w:kern w:val="0"/>
          <w:sz w:val="36"/>
          <w:szCs w:val="36"/>
          <w:lang w:eastAsia="fr-FR"/>
        </w:rPr>
        <w:t>Seigneur Dieu de l’univers, ouvre nos cœurs à Toi afin de recevoir ta Sagesse. Père, nous t’en prions. R/</w:t>
      </w:r>
    </w:p>
    <w:p w:rsidR="00D31377" w:rsidRPr="00A35150" w:rsidRDefault="00D31377" w:rsidP="00D31377">
      <w:pPr>
        <w:contextualSpacing/>
        <w:rPr>
          <w:rFonts w:ascii="Times New Roman" w:eastAsia="Times New Roman" w:hAnsi="Times New Roman" w:cs="Times New Roman"/>
          <w:b/>
          <w:kern w:val="0"/>
          <w:sz w:val="36"/>
          <w:szCs w:val="36"/>
          <w:u w:val="single"/>
          <w:lang w:eastAsia="fr-FR"/>
        </w:rPr>
      </w:pPr>
      <w:r w:rsidRPr="00A35150">
        <w:rPr>
          <w:rFonts w:ascii="Times New Roman" w:eastAsia="Times New Roman" w:hAnsi="Times New Roman" w:cs="Times New Roman"/>
          <w:b/>
          <w:kern w:val="0"/>
          <w:sz w:val="36"/>
          <w:szCs w:val="36"/>
          <w:u w:val="single"/>
          <w:lang w:eastAsia="fr-FR"/>
        </w:rPr>
        <w:t xml:space="preserve">Conclusion : </w:t>
      </w:r>
    </w:p>
    <w:p w:rsidR="00D31377" w:rsidRPr="00A35150" w:rsidRDefault="00D31377" w:rsidP="00D31377">
      <w:pPr>
        <w:contextualSpacing/>
        <w:jc w:val="both"/>
        <w:rPr>
          <w:rFonts w:ascii="Times New Roman" w:eastAsia="Times New Roman" w:hAnsi="Times New Roman" w:cs="Times New Roman"/>
          <w:b/>
          <w:i/>
          <w:iCs/>
          <w:kern w:val="0"/>
          <w:sz w:val="36"/>
          <w:szCs w:val="36"/>
          <w:lang w:eastAsia="fr-FR"/>
        </w:rPr>
      </w:pPr>
    </w:p>
    <w:p w:rsidR="00D31377" w:rsidRPr="00A35150" w:rsidRDefault="00D31377" w:rsidP="00D31377">
      <w:pPr>
        <w:contextualSpacing/>
        <w:jc w:val="both"/>
        <w:rPr>
          <w:rFonts w:ascii="Times New Roman" w:eastAsia="Times New Roman" w:hAnsi="Times New Roman" w:cs="Times New Roman"/>
          <w:b/>
          <w:i/>
          <w:iCs/>
          <w:kern w:val="0"/>
          <w:sz w:val="36"/>
          <w:szCs w:val="36"/>
          <w:lang w:eastAsia="fr-FR"/>
        </w:rPr>
      </w:pPr>
      <w:r w:rsidRPr="00A35150">
        <w:rPr>
          <w:rFonts w:ascii="Times New Roman" w:eastAsia="Times New Roman" w:hAnsi="Times New Roman" w:cs="Times New Roman"/>
          <w:b/>
          <w:i/>
          <w:iCs/>
          <w:kern w:val="0"/>
          <w:sz w:val="36"/>
          <w:szCs w:val="36"/>
          <w:lang w:eastAsia="fr-FR"/>
        </w:rPr>
        <w:t>« Dieu notre Père, qui offres à tous ta grâce, rends-nous accueillants à ton Esprit et fidèles à te servir en Jésus, le Christ notre Seigneur » AMEN !</w:t>
      </w:r>
    </w:p>
    <w:sectPr w:rsidR="00D31377" w:rsidRPr="00A35150" w:rsidSect="008B5E72">
      <w:pgSz w:w="11906" w:h="16838"/>
      <w:pgMar w:top="851" w:right="567" w:bottom="3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37C07"/>
    <w:multiLevelType w:val="hybridMultilevel"/>
    <w:tmpl w:val="15BC1216"/>
    <w:lvl w:ilvl="0" w:tplc="428C4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5E72"/>
    <w:rsid w:val="00480862"/>
    <w:rsid w:val="004F54FA"/>
    <w:rsid w:val="007841D7"/>
    <w:rsid w:val="0083547B"/>
    <w:rsid w:val="008B5E72"/>
    <w:rsid w:val="009205BA"/>
    <w:rsid w:val="00A91B1C"/>
    <w:rsid w:val="00B358AD"/>
    <w:rsid w:val="00C176C8"/>
    <w:rsid w:val="00D31377"/>
    <w:rsid w:val="00D62A21"/>
    <w:rsid w:val="00EA58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7B"/>
  </w:style>
  <w:style w:type="paragraph" w:styleId="Titre1">
    <w:name w:val="heading 1"/>
    <w:basedOn w:val="Normal"/>
    <w:next w:val="Normal"/>
    <w:link w:val="Titre1Car"/>
    <w:uiPriority w:val="9"/>
    <w:qFormat/>
    <w:rsid w:val="008B5E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B5E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B5E7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B5E7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B5E7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B5E7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B5E7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B5E7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B5E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5E7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B5E7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B5E7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B5E7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B5E7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B5E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B5E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B5E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B5E72"/>
    <w:rPr>
      <w:rFonts w:eastAsiaTheme="majorEastAsia" w:cstheme="majorBidi"/>
      <w:color w:val="272727" w:themeColor="text1" w:themeTint="D8"/>
    </w:rPr>
  </w:style>
  <w:style w:type="paragraph" w:styleId="Titre">
    <w:name w:val="Title"/>
    <w:basedOn w:val="Normal"/>
    <w:next w:val="Normal"/>
    <w:link w:val="TitreCar"/>
    <w:uiPriority w:val="10"/>
    <w:qFormat/>
    <w:rsid w:val="008B5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5E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B5E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B5E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B5E72"/>
    <w:pPr>
      <w:spacing w:before="160"/>
      <w:jc w:val="center"/>
    </w:pPr>
    <w:rPr>
      <w:i/>
      <w:iCs/>
      <w:color w:val="404040" w:themeColor="text1" w:themeTint="BF"/>
    </w:rPr>
  </w:style>
  <w:style w:type="character" w:customStyle="1" w:styleId="CitationCar">
    <w:name w:val="Citation Car"/>
    <w:basedOn w:val="Policepardfaut"/>
    <w:link w:val="Citation"/>
    <w:uiPriority w:val="29"/>
    <w:rsid w:val="008B5E72"/>
    <w:rPr>
      <w:i/>
      <w:iCs/>
      <w:color w:val="404040" w:themeColor="text1" w:themeTint="BF"/>
    </w:rPr>
  </w:style>
  <w:style w:type="paragraph" w:styleId="Paragraphedeliste">
    <w:name w:val="List Paragraph"/>
    <w:basedOn w:val="Normal"/>
    <w:uiPriority w:val="34"/>
    <w:qFormat/>
    <w:rsid w:val="008B5E72"/>
    <w:pPr>
      <w:ind w:left="720"/>
      <w:contextualSpacing/>
    </w:pPr>
  </w:style>
  <w:style w:type="character" w:styleId="Emphaseintense">
    <w:name w:val="Intense Emphasis"/>
    <w:basedOn w:val="Policepardfaut"/>
    <w:uiPriority w:val="21"/>
    <w:qFormat/>
    <w:rsid w:val="008B5E72"/>
    <w:rPr>
      <w:i/>
      <w:iCs/>
      <w:color w:val="2F5496" w:themeColor="accent1" w:themeShade="BF"/>
    </w:rPr>
  </w:style>
  <w:style w:type="paragraph" w:styleId="Citationintense">
    <w:name w:val="Intense Quote"/>
    <w:basedOn w:val="Normal"/>
    <w:next w:val="Normal"/>
    <w:link w:val="CitationintenseCar"/>
    <w:uiPriority w:val="30"/>
    <w:qFormat/>
    <w:rsid w:val="008B5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B5E72"/>
    <w:rPr>
      <w:i/>
      <w:iCs/>
      <w:color w:val="2F5496" w:themeColor="accent1" w:themeShade="BF"/>
    </w:rPr>
  </w:style>
  <w:style w:type="character" w:styleId="Rfrenceintense">
    <w:name w:val="Intense Reference"/>
    <w:basedOn w:val="Policepardfaut"/>
    <w:uiPriority w:val="32"/>
    <w:qFormat/>
    <w:rsid w:val="008B5E72"/>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2397</Characters>
  <Application>Microsoft Office Word</Application>
  <DocSecurity>0</DocSecurity>
  <Lines>19</Lines>
  <Paragraphs>5</Paragraphs>
  <ScaleCrop>false</ScaleCrop>
  <Company>Hewlett-Packard Company</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claude penaud</cp:lastModifiedBy>
  <cp:revision>2</cp:revision>
  <dcterms:created xsi:type="dcterms:W3CDTF">2025-08-11T15:43:00Z</dcterms:created>
  <dcterms:modified xsi:type="dcterms:W3CDTF">2025-08-11T15:43:00Z</dcterms:modified>
</cp:coreProperties>
</file>