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91" w:rsidRPr="00062591" w:rsidRDefault="00CC5704" w:rsidP="002B32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CC5704">
        <w:rPr>
          <w:rFonts w:ascii="Times" w:hAnsi="Times" w:cs="Time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" o:spid="_x0000_s1026" type="#_x0000_t202" style="position:absolute;margin-left:126pt;margin-top:-9pt;width:324pt;height:11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" filled="f" stroked="f">
            <v:textbox>
              <w:txbxContent>
                <w:p w:rsidR="00E16F33" w:rsidRPr="00342829" w:rsidRDefault="00E16F33" w:rsidP="002B32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8"/>
                      <w:szCs w:val="38"/>
                    </w:rPr>
                    <w:t>Sainte Marie des SABLES D’OLONNE</w:t>
                  </w:r>
                </w:p>
                <w:p w:rsidR="001B0A54" w:rsidRPr="004F0BC2" w:rsidRDefault="001B0A54" w:rsidP="00C8153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Calibri" w:hAnsi="Calibri" w:cs="Calibri"/>
                      <w:b/>
                      <w:bCs/>
                      <w:sz w:val="2"/>
                      <w:szCs w:val="2"/>
                    </w:rPr>
                  </w:pPr>
                </w:p>
                <w:p w:rsidR="00E16F33" w:rsidRDefault="002E4873" w:rsidP="00C81531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Dimanche</w:t>
                  </w:r>
                  <w:r w:rsidR="001B0A54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5 octobre</w:t>
                  </w: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 xml:space="preserve"> 202</w:t>
                  </w:r>
                  <w:r w:rsidR="00C81531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5</w:t>
                  </w:r>
                </w:p>
                <w:p w:rsidR="00E16F33" w:rsidRPr="00BF1F01" w:rsidRDefault="001B0A54" w:rsidP="00CB5FD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F0BC2">
                    <w:rPr>
                      <w:rFonts w:ascii="Calibri" w:hAnsi="Calibri" w:cs="Calibri"/>
                      <w:b/>
                      <w:bCs/>
                      <w:i/>
                      <w:iCs/>
                      <w:sz w:val="32"/>
                      <w:szCs w:val="32"/>
                    </w:rPr>
                    <w:t>Si vous aviez de la foi</w:t>
                  </w:r>
                  <w:r w:rsidR="00BF1F01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!</w:t>
                  </w:r>
                </w:p>
              </w:txbxContent>
            </v:textbox>
            <w10:wrap type="square"/>
          </v:shape>
        </w:pict>
      </w:r>
      <w:r w:rsidR="00062591">
        <w:rPr>
          <w:rFonts w:ascii="Times" w:hAnsi="Times" w:cs="Times"/>
          <w:noProof/>
        </w:rPr>
        <w:drawing>
          <wp:inline distT="0" distB="0" distL="0" distR="0">
            <wp:extent cx="1200150" cy="12616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12" cy="126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829">
        <w:rPr>
          <w:rFonts w:ascii="Calibri" w:hAnsi="Calibri" w:cs="Calibri"/>
          <w:b/>
          <w:bCs/>
          <w:sz w:val="38"/>
          <w:szCs w:val="38"/>
        </w:rPr>
        <w:tab/>
      </w:r>
      <w:r w:rsidR="00342829">
        <w:rPr>
          <w:rFonts w:ascii="Calibri" w:hAnsi="Calibri" w:cs="Calibri"/>
          <w:b/>
          <w:bCs/>
          <w:sz w:val="38"/>
          <w:szCs w:val="38"/>
        </w:rPr>
        <w:tab/>
      </w:r>
    </w:p>
    <w:p w:rsidR="00342829" w:rsidRDefault="00342829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</w:p>
    <w:p w:rsidR="00CD6704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Chant d’entrée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="0043596F" w:rsidRPr="001F3DF9">
        <w:rPr>
          <w:rFonts w:ascii="Calibri" w:hAnsi="Calibri" w:cs="Calibri"/>
          <w:b/>
          <w:bCs/>
          <w:sz w:val="28"/>
          <w:szCs w:val="28"/>
        </w:rPr>
        <w:t>Dieu nous invite à la foi</w:t>
      </w:r>
      <w:r w:rsidR="0043596F" w:rsidRPr="001F3DF9">
        <w:rPr>
          <w:rFonts w:ascii="Calibri" w:hAnsi="Calibri" w:cs="Calibri"/>
          <w:sz w:val="28"/>
          <w:szCs w:val="28"/>
        </w:rPr>
        <w:t xml:space="preserve"> A20-70-1 </w:t>
      </w:r>
      <w:r w:rsidR="0043596F" w:rsidRPr="00B47C8F">
        <w:rPr>
          <w:rFonts w:ascii="Calibri" w:hAnsi="Calibri" w:cs="Calibri"/>
          <w:b/>
          <w:bCs/>
          <w:sz w:val="28"/>
          <w:szCs w:val="28"/>
        </w:rPr>
        <w:t>n°10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iCs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Mot d’accueil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Pr="001F3DF9">
        <w:rPr>
          <w:rFonts w:ascii="Calibri" w:hAnsi="Calibri" w:cs="Calibri"/>
          <w:i/>
          <w:iCs/>
          <w:sz w:val="28"/>
          <w:szCs w:val="28"/>
        </w:rPr>
        <w:t>au choix du célébrant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Rite pénitentiel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="0043596F" w:rsidRPr="001F3DF9">
        <w:rPr>
          <w:rFonts w:ascii="Calibri" w:hAnsi="Calibri" w:cs="Calibri"/>
          <w:b/>
          <w:bCs/>
          <w:sz w:val="28"/>
          <w:szCs w:val="28"/>
        </w:rPr>
        <w:t xml:space="preserve">Messe de Saint-Vincent </w:t>
      </w:r>
      <w:proofErr w:type="spellStart"/>
      <w:r w:rsidR="0043596F" w:rsidRPr="001F3DF9">
        <w:rPr>
          <w:rFonts w:ascii="Calibri" w:hAnsi="Calibri" w:cs="Calibri"/>
          <w:b/>
          <w:bCs/>
          <w:sz w:val="28"/>
          <w:szCs w:val="28"/>
        </w:rPr>
        <w:t>dePaul</w:t>
      </w:r>
      <w:proofErr w:type="spellEnd"/>
      <w:r w:rsidR="0043596F" w:rsidRPr="001F3DF9">
        <w:rPr>
          <w:rFonts w:ascii="Calibri" w:hAnsi="Calibri" w:cs="Calibri"/>
          <w:sz w:val="28"/>
          <w:szCs w:val="28"/>
        </w:rPr>
        <w:t xml:space="preserve"> AL51-69 (Cambourian)</w:t>
      </w:r>
    </w:p>
    <w:p w:rsidR="00B84BC1" w:rsidRPr="001F3DF9" w:rsidRDefault="00B84BC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8"/>
          <w:szCs w:val="28"/>
        </w:rPr>
      </w:pPr>
      <w:r w:rsidRPr="001F3DF9">
        <w:rPr>
          <w:rFonts w:ascii="Calibri" w:hAnsi="Calibri" w:cs="Calibri"/>
          <w:b/>
          <w:sz w:val="28"/>
          <w:szCs w:val="28"/>
          <w:u w:val="single"/>
        </w:rPr>
        <w:t>Prière d’ouverture 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Pr="001F3DF9">
        <w:rPr>
          <w:rFonts w:ascii="Calibri" w:hAnsi="Calibri" w:cs="Calibri"/>
          <w:i/>
          <w:iCs/>
          <w:sz w:val="28"/>
          <w:szCs w:val="28"/>
        </w:rPr>
        <w:t xml:space="preserve">Missel </w:t>
      </w:r>
      <w:r w:rsidR="002B328E" w:rsidRPr="001F3DF9">
        <w:rPr>
          <w:rFonts w:ascii="Calibri" w:hAnsi="Calibri" w:cs="Calibri"/>
          <w:i/>
          <w:iCs/>
          <w:sz w:val="28"/>
          <w:szCs w:val="28"/>
        </w:rPr>
        <w:t>R</w:t>
      </w:r>
      <w:r w:rsidRPr="001F3DF9">
        <w:rPr>
          <w:rFonts w:ascii="Calibri" w:hAnsi="Calibri" w:cs="Calibri"/>
          <w:i/>
          <w:iCs/>
          <w:sz w:val="28"/>
          <w:szCs w:val="28"/>
        </w:rPr>
        <w:t>omain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Gloire à Dieu</w:t>
      </w:r>
      <w:r w:rsidR="00CD6704" w:rsidRPr="001F3DF9">
        <w:rPr>
          <w:rFonts w:ascii="Calibri" w:hAnsi="Calibri" w:cs="Calibri"/>
          <w:b/>
          <w:bCs/>
          <w:sz w:val="28"/>
          <w:szCs w:val="28"/>
          <w:u w:val="single"/>
        </w:rPr>
        <w:t> </w:t>
      </w:r>
      <w:r w:rsidR="00CD6704" w:rsidRPr="001F3DF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43596F" w:rsidRPr="001F3DF9">
        <w:rPr>
          <w:rFonts w:ascii="Calibri" w:hAnsi="Calibri" w:cs="Calibri"/>
          <w:b/>
          <w:bCs/>
          <w:sz w:val="28"/>
          <w:szCs w:val="28"/>
        </w:rPr>
        <w:t>Messe de Saint-Vincent de Paul</w:t>
      </w:r>
    </w:p>
    <w:p w:rsidR="00395FE2" w:rsidRPr="001F3DF9" w:rsidRDefault="00395FE2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8"/>
          <w:szCs w:val="28"/>
        </w:rPr>
      </w:pPr>
    </w:p>
    <w:p w:rsidR="00062591" w:rsidRPr="001F3DF9" w:rsidRDefault="00062591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  <w:u w:val="single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LITURGIE DE LA PAROLE</w:t>
      </w:r>
    </w:p>
    <w:p w:rsidR="005315E8" w:rsidRPr="001F3DF9" w:rsidRDefault="00062591" w:rsidP="005315E8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057B96" w:rsidRPr="001F3DF9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ère</w:t>
      </w: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lecture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="001B0A54" w:rsidRPr="001F3DF9">
        <w:rPr>
          <w:rFonts w:ascii="Calibri" w:hAnsi="Calibri" w:cs="Calibri"/>
          <w:sz w:val="28"/>
          <w:szCs w:val="28"/>
        </w:rPr>
        <w:t>Lecture du livre du prophète Habacuc (Ha1,2-3 ;2,2-4)</w:t>
      </w:r>
    </w:p>
    <w:p w:rsidR="005315E8" w:rsidRPr="001F3DF9" w:rsidRDefault="005315E8" w:rsidP="005315E8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Psaume </w:t>
      </w:r>
      <w:r w:rsidRPr="001F3DF9">
        <w:rPr>
          <w:rFonts w:ascii="Calibri" w:hAnsi="Calibri" w:cs="Calibri"/>
          <w:b/>
          <w:bCs/>
          <w:sz w:val="28"/>
          <w:szCs w:val="28"/>
        </w:rPr>
        <w:t xml:space="preserve">:  </w:t>
      </w:r>
      <w:r w:rsidR="001B0A54" w:rsidRPr="001F3DF9">
        <w:rPr>
          <w:rFonts w:ascii="Calibri" w:hAnsi="Calibri" w:cs="Calibri"/>
          <w:b/>
          <w:bCs/>
          <w:sz w:val="28"/>
          <w:szCs w:val="28"/>
        </w:rPr>
        <w:t>94</w:t>
      </w:r>
    </w:p>
    <w:p w:rsidR="005315E8" w:rsidRPr="001F3DF9" w:rsidRDefault="003C14C9" w:rsidP="001B0A54">
      <w:pPr>
        <w:widowControl w:val="0"/>
        <w:autoSpaceDE w:val="0"/>
        <w:autoSpaceDN w:val="0"/>
        <w:adjustRightInd w:val="0"/>
        <w:spacing w:after="240"/>
        <w:ind w:left="1416" w:hanging="1416"/>
        <w:rPr>
          <w:rFonts w:ascii="Calibri" w:hAnsi="Calibri" w:cs="Calibri"/>
          <w:b/>
          <w:bCs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</w:rPr>
        <w:t>Refrain :</w:t>
      </w:r>
      <w:r w:rsidR="001B0A54" w:rsidRPr="001F3DF9">
        <w:rPr>
          <w:rFonts w:ascii="Calibri" w:hAnsi="Calibri" w:cs="Calibri"/>
          <w:b/>
          <w:bCs/>
          <w:sz w:val="28"/>
          <w:szCs w:val="28"/>
        </w:rPr>
        <w:t xml:space="preserve">    Aujourd’hui, ne fermez pas votre </w:t>
      </w:r>
      <w:r w:rsidR="00B47C8F" w:rsidRPr="001F3DF9">
        <w:rPr>
          <w:rFonts w:ascii="Calibri" w:hAnsi="Calibri" w:cs="Calibri"/>
          <w:b/>
          <w:bCs/>
          <w:sz w:val="28"/>
          <w:szCs w:val="28"/>
        </w:rPr>
        <w:t xml:space="preserve">cœur,  </w:t>
      </w:r>
      <w:r w:rsidR="00B47C8F">
        <w:rPr>
          <w:rFonts w:ascii="Calibri" w:hAnsi="Calibri" w:cs="Calibri"/>
          <w:b/>
          <w:bCs/>
          <w:sz w:val="28"/>
          <w:szCs w:val="28"/>
        </w:rPr>
        <w:tab/>
      </w:r>
      <w:r w:rsidR="00B47C8F">
        <w:rPr>
          <w:rFonts w:ascii="Calibri" w:hAnsi="Calibri" w:cs="Calibri"/>
          <w:b/>
          <w:bCs/>
          <w:sz w:val="28"/>
          <w:szCs w:val="28"/>
        </w:rPr>
        <w:tab/>
      </w:r>
      <w:r w:rsidR="00B47C8F">
        <w:rPr>
          <w:rFonts w:ascii="Calibri" w:hAnsi="Calibri" w:cs="Calibri"/>
          <w:b/>
          <w:bCs/>
          <w:sz w:val="28"/>
          <w:szCs w:val="28"/>
        </w:rPr>
        <w:tab/>
      </w:r>
      <w:r w:rsidR="001B0A54" w:rsidRPr="001F3DF9">
        <w:rPr>
          <w:rFonts w:ascii="Calibri" w:hAnsi="Calibri" w:cs="Calibri"/>
          <w:b/>
          <w:bCs/>
          <w:sz w:val="28"/>
          <w:szCs w:val="28"/>
        </w:rPr>
        <w:t xml:space="preserve"> mais écoutez la voix du Seigneur !                                                              </w:t>
      </w:r>
      <w:r w:rsidRPr="001F3DF9">
        <w:rPr>
          <w:rFonts w:ascii="Calibri" w:hAnsi="Calibri" w:cs="Calibri"/>
          <w:b/>
          <w:bCs/>
          <w:sz w:val="28"/>
          <w:szCs w:val="28"/>
        </w:rPr>
        <w:tab/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Pr="001F3DF9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ème</w:t>
      </w: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 xml:space="preserve"> lecture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="006B0009" w:rsidRPr="001F3DF9">
        <w:rPr>
          <w:rFonts w:ascii="Calibri" w:hAnsi="Calibri" w:cs="Calibri"/>
          <w:sz w:val="28"/>
          <w:szCs w:val="28"/>
        </w:rPr>
        <w:t>Lecture de la deuxième lettre de Saint-Paul apôtre à Timothée (2 Tm1,6-8.13-14)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Acclamation</w:t>
      </w:r>
      <w:r w:rsidRPr="001F3DF9">
        <w:rPr>
          <w:rFonts w:ascii="Calibri" w:hAnsi="Calibri" w:cs="Calibri"/>
          <w:b/>
          <w:bCs/>
          <w:sz w:val="28"/>
          <w:szCs w:val="28"/>
        </w:rPr>
        <w:t xml:space="preserve"> :</w:t>
      </w:r>
      <w:r w:rsidR="0043596F" w:rsidRPr="001F3DF9">
        <w:rPr>
          <w:rFonts w:ascii="Calibri" w:hAnsi="Calibri" w:cs="Calibri"/>
          <w:b/>
          <w:bCs/>
          <w:sz w:val="28"/>
          <w:szCs w:val="28"/>
        </w:rPr>
        <w:t xml:space="preserve"> Taizé</w:t>
      </w:r>
    </w:p>
    <w:p w:rsidR="00062591" w:rsidRPr="001F3DF9" w:rsidRDefault="00395FE2" w:rsidP="00B47C8F">
      <w:pPr>
        <w:widowControl w:val="0"/>
        <w:autoSpaceDE w:val="0"/>
        <w:autoSpaceDN w:val="0"/>
        <w:adjustRightInd w:val="0"/>
        <w:spacing w:after="240"/>
        <w:ind w:left="708"/>
        <w:rPr>
          <w:rFonts w:ascii="Times" w:hAnsi="Times" w:cs="Times"/>
          <w:sz w:val="28"/>
          <w:szCs w:val="28"/>
        </w:rPr>
      </w:pPr>
      <w:r w:rsidRPr="001F3DF9">
        <w:rPr>
          <w:rFonts w:ascii="Calibri" w:hAnsi="Calibri" w:cs="Calibri"/>
          <w:color w:val="262626"/>
          <w:sz w:val="28"/>
          <w:szCs w:val="28"/>
        </w:rPr>
        <w:t>All</w:t>
      </w:r>
      <w:r w:rsidR="00E13E3F" w:rsidRPr="001F3DF9">
        <w:rPr>
          <w:rFonts w:ascii="Calibri" w:hAnsi="Calibri" w:cs="Calibri"/>
          <w:color w:val="262626"/>
          <w:sz w:val="28"/>
          <w:szCs w:val="28"/>
        </w:rPr>
        <w:t>é</w:t>
      </w:r>
      <w:r w:rsidRPr="001F3DF9">
        <w:rPr>
          <w:rFonts w:ascii="Calibri" w:hAnsi="Calibri" w:cs="Calibri"/>
          <w:color w:val="262626"/>
          <w:sz w:val="28"/>
          <w:szCs w:val="28"/>
        </w:rPr>
        <w:t xml:space="preserve">luia. </w:t>
      </w:r>
      <w:proofErr w:type="spellStart"/>
      <w:r w:rsidRPr="001F3DF9">
        <w:rPr>
          <w:rFonts w:ascii="Calibri" w:hAnsi="Calibri" w:cs="Calibri"/>
          <w:color w:val="262626"/>
          <w:sz w:val="28"/>
          <w:szCs w:val="28"/>
        </w:rPr>
        <w:t>All</w:t>
      </w:r>
      <w:r w:rsidR="00E13E3F" w:rsidRPr="001F3DF9">
        <w:rPr>
          <w:rFonts w:ascii="Calibri" w:hAnsi="Calibri" w:cs="Calibri"/>
          <w:color w:val="262626"/>
          <w:sz w:val="28"/>
          <w:szCs w:val="28"/>
        </w:rPr>
        <w:t>é</w:t>
      </w:r>
      <w:r w:rsidRPr="001F3DF9">
        <w:rPr>
          <w:rFonts w:ascii="Calibri" w:hAnsi="Calibri" w:cs="Calibri"/>
          <w:color w:val="262626"/>
          <w:sz w:val="28"/>
          <w:szCs w:val="28"/>
        </w:rPr>
        <w:t>luia.</w:t>
      </w:r>
      <w:r w:rsidR="00A605AC" w:rsidRPr="001F3DF9">
        <w:rPr>
          <w:rFonts w:ascii="Calibri" w:hAnsi="Calibri" w:cs="Calibri"/>
          <w:b/>
          <w:bCs/>
          <w:color w:val="262626"/>
          <w:sz w:val="28"/>
          <w:szCs w:val="28"/>
        </w:rPr>
        <w:t>La</w:t>
      </w:r>
      <w:proofErr w:type="spellEnd"/>
      <w:r w:rsidR="00A605AC" w:rsidRPr="001F3DF9">
        <w:rPr>
          <w:rFonts w:ascii="Calibri" w:hAnsi="Calibri" w:cs="Calibri"/>
          <w:b/>
          <w:bCs/>
          <w:color w:val="262626"/>
          <w:sz w:val="28"/>
          <w:szCs w:val="28"/>
        </w:rPr>
        <w:t xml:space="preserve"> parole du Seigneur demeure pour toujours ; </w:t>
      </w:r>
      <w:r w:rsidR="00057B96" w:rsidRPr="001F3DF9">
        <w:rPr>
          <w:rFonts w:ascii="Calibri" w:hAnsi="Calibri" w:cs="Calibri"/>
          <w:b/>
          <w:bCs/>
          <w:color w:val="262626"/>
          <w:sz w:val="28"/>
          <w:szCs w:val="28"/>
        </w:rPr>
        <w:tab/>
      </w:r>
      <w:r w:rsidR="00057B96" w:rsidRPr="001F3DF9">
        <w:rPr>
          <w:rFonts w:ascii="Calibri" w:hAnsi="Calibri" w:cs="Calibri"/>
          <w:b/>
          <w:bCs/>
          <w:color w:val="262626"/>
          <w:sz w:val="28"/>
          <w:szCs w:val="28"/>
        </w:rPr>
        <w:tab/>
      </w:r>
      <w:r w:rsidR="00057B96" w:rsidRPr="001F3DF9">
        <w:rPr>
          <w:rFonts w:ascii="Calibri" w:hAnsi="Calibri" w:cs="Calibri"/>
          <w:b/>
          <w:bCs/>
          <w:color w:val="262626"/>
          <w:sz w:val="28"/>
          <w:szCs w:val="28"/>
        </w:rPr>
        <w:tab/>
      </w:r>
      <w:r w:rsidR="00A605AC" w:rsidRPr="001F3DF9">
        <w:rPr>
          <w:rFonts w:ascii="Calibri" w:hAnsi="Calibri" w:cs="Calibri"/>
          <w:b/>
          <w:bCs/>
          <w:color w:val="262626"/>
          <w:sz w:val="28"/>
          <w:szCs w:val="28"/>
        </w:rPr>
        <w:t xml:space="preserve">c’est la bonne nouvelle qui vous a été </w:t>
      </w:r>
      <w:proofErr w:type="spellStart"/>
      <w:r w:rsidR="00A605AC" w:rsidRPr="001F3DF9">
        <w:rPr>
          <w:rFonts w:ascii="Calibri" w:hAnsi="Calibri" w:cs="Calibri"/>
          <w:b/>
          <w:bCs/>
          <w:color w:val="262626"/>
          <w:sz w:val="28"/>
          <w:szCs w:val="28"/>
        </w:rPr>
        <w:t>annoncée</w:t>
      </w:r>
      <w:r w:rsidRPr="001F3DF9">
        <w:rPr>
          <w:rFonts w:ascii="Calibri" w:hAnsi="Calibri" w:cs="Calibri"/>
          <w:b/>
          <w:bCs/>
          <w:color w:val="262626"/>
          <w:sz w:val="28"/>
          <w:szCs w:val="28"/>
        </w:rPr>
        <w:t>.</w:t>
      </w:r>
      <w:r w:rsidRPr="001F3DF9">
        <w:rPr>
          <w:rFonts w:ascii="Calibri" w:hAnsi="Calibri" w:cs="Calibri"/>
          <w:color w:val="262626"/>
          <w:sz w:val="28"/>
          <w:szCs w:val="28"/>
        </w:rPr>
        <w:t>All</w:t>
      </w:r>
      <w:r w:rsidR="00E13E3F" w:rsidRPr="001F3DF9">
        <w:rPr>
          <w:rFonts w:ascii="Calibri" w:hAnsi="Calibri" w:cs="Calibri"/>
          <w:color w:val="262626"/>
          <w:sz w:val="28"/>
          <w:szCs w:val="28"/>
        </w:rPr>
        <w:t>é</w:t>
      </w:r>
      <w:r w:rsidRPr="001F3DF9">
        <w:rPr>
          <w:rFonts w:ascii="Calibri" w:hAnsi="Calibri" w:cs="Calibri"/>
          <w:color w:val="262626"/>
          <w:sz w:val="28"/>
          <w:szCs w:val="28"/>
        </w:rPr>
        <w:t>luia</w:t>
      </w:r>
      <w:proofErr w:type="spellEnd"/>
      <w:r w:rsidRPr="001F3DF9">
        <w:rPr>
          <w:rFonts w:ascii="Calibri" w:hAnsi="Calibri" w:cs="Calibri"/>
          <w:color w:val="262626"/>
          <w:sz w:val="28"/>
          <w:szCs w:val="28"/>
        </w:rPr>
        <w:t>.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Cs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Evangile</w:t>
      </w:r>
      <w:r w:rsidRPr="001F3DF9">
        <w:rPr>
          <w:rFonts w:ascii="Calibri" w:hAnsi="Calibri" w:cs="Calibri"/>
          <w:b/>
          <w:bCs/>
          <w:sz w:val="28"/>
          <w:szCs w:val="28"/>
        </w:rPr>
        <w:t xml:space="preserve"> : </w:t>
      </w:r>
      <w:r w:rsidR="00B84BC1" w:rsidRPr="001F3DF9">
        <w:rPr>
          <w:rFonts w:ascii="Calibri" w:hAnsi="Calibri" w:cs="Calibri"/>
          <w:bCs/>
          <w:sz w:val="28"/>
          <w:szCs w:val="28"/>
        </w:rPr>
        <w:t>de Jésus Christ selon Saint</w:t>
      </w:r>
      <w:r w:rsidR="00A605AC" w:rsidRPr="001F3DF9">
        <w:rPr>
          <w:rFonts w:ascii="Calibri" w:hAnsi="Calibri" w:cs="Calibri"/>
          <w:bCs/>
          <w:sz w:val="28"/>
          <w:szCs w:val="28"/>
        </w:rPr>
        <w:t>- Luc</w:t>
      </w:r>
      <w:r w:rsidR="0043596F" w:rsidRPr="001F3DF9">
        <w:rPr>
          <w:rFonts w:ascii="Calibri" w:hAnsi="Calibri" w:cs="Calibri"/>
          <w:bCs/>
          <w:sz w:val="28"/>
          <w:szCs w:val="28"/>
        </w:rPr>
        <w:t xml:space="preserve"> (</w:t>
      </w:r>
      <w:proofErr w:type="spellStart"/>
      <w:r w:rsidR="0043596F" w:rsidRPr="001F3DF9">
        <w:rPr>
          <w:rFonts w:ascii="Calibri" w:hAnsi="Calibri" w:cs="Calibri"/>
          <w:bCs/>
          <w:sz w:val="28"/>
          <w:szCs w:val="28"/>
        </w:rPr>
        <w:t>Lc</w:t>
      </w:r>
      <w:proofErr w:type="spellEnd"/>
      <w:r w:rsidR="0043596F" w:rsidRPr="001F3DF9">
        <w:rPr>
          <w:rFonts w:ascii="Calibri" w:hAnsi="Calibri" w:cs="Calibri"/>
          <w:bCs/>
          <w:sz w:val="28"/>
          <w:szCs w:val="28"/>
        </w:rPr>
        <w:t>.17,5-10)</w:t>
      </w:r>
    </w:p>
    <w:p w:rsidR="00062591" w:rsidRPr="001F3DF9" w:rsidRDefault="00062591" w:rsidP="002B328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u w:val="single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 xml:space="preserve">Homélie 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Profession de foi</w:t>
      </w:r>
      <w:r w:rsidR="00B84BC1" w:rsidRPr="001F3DF9">
        <w:rPr>
          <w:rFonts w:ascii="Calibri" w:hAnsi="Calibri" w:cs="Calibri"/>
          <w:sz w:val="28"/>
          <w:szCs w:val="28"/>
        </w:rPr>
        <w:t xml:space="preserve">: </w:t>
      </w:r>
      <w:r w:rsidR="004F0BC2" w:rsidRPr="001F3DF9">
        <w:rPr>
          <w:rFonts w:ascii="Calibri" w:hAnsi="Calibri" w:cs="Calibri"/>
          <w:sz w:val="28"/>
          <w:szCs w:val="28"/>
        </w:rPr>
        <w:t>Symbole des apôtres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1A1A1A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Prière universelle</w:t>
      </w:r>
      <w:r w:rsidR="00361626" w:rsidRPr="001F3DF9">
        <w:rPr>
          <w:rFonts w:ascii="Calibri" w:hAnsi="Calibri" w:cs="Calibri"/>
          <w:b/>
          <w:bCs/>
          <w:sz w:val="28"/>
          <w:szCs w:val="28"/>
        </w:rPr>
        <w:t> : Dieu de toute grâce, viens à notre secours.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Quête</w:t>
      </w:r>
      <w:r w:rsidRPr="001F3DF9">
        <w:rPr>
          <w:rFonts w:ascii="Calibri" w:hAnsi="Calibri" w:cs="Calibri"/>
          <w:sz w:val="28"/>
          <w:szCs w:val="28"/>
        </w:rPr>
        <w:t xml:space="preserve">: Notre offrande de ce jour </w:t>
      </w:r>
      <w:r w:rsidR="00F04900" w:rsidRPr="001F3DF9">
        <w:rPr>
          <w:rFonts w:ascii="Calibri" w:hAnsi="Calibri" w:cs="Calibri"/>
          <w:sz w:val="28"/>
          <w:szCs w:val="28"/>
        </w:rPr>
        <w:t>est destinée</w:t>
      </w:r>
      <w:r w:rsidR="009A02B6" w:rsidRPr="001F3DF9">
        <w:rPr>
          <w:rFonts w:ascii="Calibri" w:hAnsi="Calibri" w:cs="Calibri"/>
          <w:sz w:val="28"/>
          <w:szCs w:val="28"/>
        </w:rPr>
        <w:t xml:space="preserve"> à soutenir les différents mouvements catholiques d’enfants, de jeunes et d’adultes du diocèse de </w:t>
      </w:r>
      <w:r w:rsidR="00F04900" w:rsidRPr="001F3DF9">
        <w:rPr>
          <w:rFonts w:ascii="Calibri" w:hAnsi="Calibri" w:cs="Calibri"/>
          <w:sz w:val="28"/>
          <w:szCs w:val="28"/>
        </w:rPr>
        <w:t>Luçon.</w:t>
      </w:r>
      <w:r w:rsidRPr="001F3DF9">
        <w:rPr>
          <w:rFonts w:ascii="Calibri" w:hAnsi="Calibri" w:cs="Calibri"/>
          <w:sz w:val="28"/>
          <w:szCs w:val="28"/>
        </w:rPr>
        <w:t xml:space="preserve"> Merci de votre générosité. </w:t>
      </w:r>
    </w:p>
    <w:p w:rsidR="00062591" w:rsidRPr="001F3DF9" w:rsidRDefault="00062591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LITURGIE EUCHARISTIQUE</w:t>
      </w:r>
    </w:p>
    <w:p w:rsidR="00062591" w:rsidRPr="001F3DF9" w:rsidRDefault="00AC078C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 xml:space="preserve">Prière sur les </w:t>
      </w:r>
      <w:proofErr w:type="spellStart"/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offrandes</w:t>
      </w:r>
      <w:r w:rsidRPr="001F3DF9">
        <w:rPr>
          <w:rFonts w:ascii="Calibri" w:hAnsi="Calibri" w:cs="Calibri"/>
          <w:i/>
          <w:iCs/>
          <w:sz w:val="28"/>
          <w:szCs w:val="28"/>
        </w:rPr>
        <w:t>Missel</w:t>
      </w:r>
      <w:proofErr w:type="spellEnd"/>
      <w:r w:rsidRPr="001F3DF9">
        <w:rPr>
          <w:rFonts w:ascii="Calibri" w:hAnsi="Calibri" w:cs="Calibri"/>
          <w:i/>
          <w:iCs/>
          <w:sz w:val="28"/>
          <w:szCs w:val="28"/>
        </w:rPr>
        <w:t xml:space="preserve"> romain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Préface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Pr="001F3DF9">
        <w:rPr>
          <w:rFonts w:ascii="Calibri" w:hAnsi="Calibri" w:cs="Calibri"/>
          <w:i/>
          <w:iCs/>
          <w:sz w:val="28"/>
          <w:szCs w:val="28"/>
        </w:rPr>
        <w:t>au choix du célébrant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Sanctus</w:t>
      </w:r>
      <w:r w:rsidR="00B46EAC" w:rsidRPr="001F3DF9">
        <w:rPr>
          <w:rFonts w:ascii="Calibri" w:hAnsi="Calibri" w:cs="Calibri"/>
          <w:b/>
          <w:bCs/>
          <w:sz w:val="28"/>
          <w:szCs w:val="28"/>
        </w:rPr>
        <w:t> : Messe de Saint-Vincent de Paul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Prière eucharistique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Pr="001F3DF9">
        <w:rPr>
          <w:rFonts w:ascii="Calibri" w:hAnsi="Calibri" w:cs="Calibri"/>
          <w:i/>
          <w:iCs/>
          <w:sz w:val="28"/>
          <w:szCs w:val="28"/>
        </w:rPr>
        <w:t>au choix du célébrant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color w:val="FB0007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Anamnèse</w:t>
      </w:r>
      <w:r w:rsidR="00395FE2" w:rsidRPr="001F3DF9">
        <w:rPr>
          <w:rFonts w:ascii="Calibri" w:hAnsi="Calibri" w:cs="Calibri"/>
          <w:b/>
          <w:bCs/>
          <w:sz w:val="28"/>
          <w:szCs w:val="28"/>
        </w:rPr>
        <w:t xml:space="preserve"> : </w:t>
      </w:r>
      <w:r w:rsidR="00B46EAC" w:rsidRPr="001F3DF9">
        <w:rPr>
          <w:rFonts w:ascii="Calibri" w:hAnsi="Calibri" w:cs="Calibri"/>
          <w:b/>
          <w:bCs/>
          <w:sz w:val="28"/>
          <w:szCs w:val="28"/>
        </w:rPr>
        <w:t>Messe de Saint-Vincent de Paul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Notre Père</w:t>
      </w:r>
      <w:r w:rsidRPr="001F3DF9">
        <w:rPr>
          <w:rFonts w:ascii="Calibri" w:hAnsi="Calibri" w:cs="Calibri"/>
          <w:sz w:val="28"/>
          <w:szCs w:val="28"/>
        </w:rPr>
        <w:t>: proclamé 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Agneau de Dieu</w:t>
      </w:r>
      <w:r w:rsidRPr="001F3DF9">
        <w:rPr>
          <w:rFonts w:ascii="Calibri" w:hAnsi="Calibri" w:cs="Calibri"/>
          <w:b/>
          <w:bCs/>
          <w:sz w:val="28"/>
          <w:szCs w:val="28"/>
        </w:rPr>
        <w:t xml:space="preserve"> : </w:t>
      </w:r>
      <w:r w:rsidR="00B46EAC" w:rsidRPr="001F3DF9">
        <w:rPr>
          <w:rFonts w:ascii="Calibri" w:hAnsi="Calibri" w:cs="Calibri"/>
          <w:b/>
          <w:bCs/>
          <w:sz w:val="28"/>
          <w:szCs w:val="28"/>
        </w:rPr>
        <w:t>Messe de Saint-Vincent de Paul</w:t>
      </w:r>
    </w:p>
    <w:p w:rsidR="00062591" w:rsidRPr="00B47C8F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Chant de communion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="00B46EAC" w:rsidRPr="001F3DF9">
        <w:rPr>
          <w:rFonts w:ascii="Calibri" w:hAnsi="Calibri" w:cs="Calibri"/>
          <w:b/>
          <w:bCs/>
          <w:sz w:val="28"/>
          <w:szCs w:val="28"/>
        </w:rPr>
        <w:t>Recevez le Christ doux et humble</w:t>
      </w:r>
      <w:r w:rsidR="00B46EAC" w:rsidRPr="001F3DF9">
        <w:rPr>
          <w:rFonts w:ascii="Calibri" w:hAnsi="Calibri" w:cs="Calibri"/>
          <w:sz w:val="28"/>
          <w:szCs w:val="28"/>
        </w:rPr>
        <w:t xml:space="preserve"> D74-13 </w:t>
      </w:r>
      <w:r w:rsidR="00B46EAC" w:rsidRPr="00B47C8F">
        <w:rPr>
          <w:rFonts w:ascii="Calibri" w:hAnsi="Calibri" w:cs="Calibri"/>
          <w:b/>
          <w:bCs/>
          <w:sz w:val="28"/>
          <w:szCs w:val="28"/>
        </w:rPr>
        <w:t>n°44</w:t>
      </w:r>
      <w:r w:rsidR="00B47C8F" w:rsidRPr="00B47C8F">
        <w:rPr>
          <w:rFonts w:ascii="Calibri" w:hAnsi="Calibri" w:cs="Calibri"/>
        </w:rPr>
        <w:t>couplets1,4,5</w:t>
      </w: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Prière après la communion</w:t>
      </w:r>
      <w:r w:rsidRPr="001F3DF9">
        <w:rPr>
          <w:rFonts w:ascii="Calibri" w:hAnsi="Calibri" w:cs="Calibri"/>
          <w:sz w:val="28"/>
          <w:szCs w:val="28"/>
        </w:rPr>
        <w:t xml:space="preserve">: Missel </w:t>
      </w:r>
      <w:r w:rsidR="002B328E" w:rsidRPr="001F3DF9">
        <w:rPr>
          <w:rFonts w:ascii="Calibri" w:hAnsi="Calibri" w:cs="Calibri"/>
          <w:sz w:val="28"/>
          <w:szCs w:val="28"/>
        </w:rPr>
        <w:t>Romain</w:t>
      </w:r>
    </w:p>
    <w:p w:rsidR="005029CD" w:rsidRPr="001F3DF9" w:rsidRDefault="005029CD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062591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ENVOI Annonces particulières</w:t>
      </w:r>
      <w:r w:rsidRPr="001F3DF9">
        <w:rPr>
          <w:rFonts w:ascii="Calibri" w:hAnsi="Calibri" w:cs="Calibri"/>
          <w:sz w:val="28"/>
          <w:szCs w:val="28"/>
        </w:rPr>
        <w:t xml:space="preserve">, s’il y a lieu </w:t>
      </w:r>
    </w:p>
    <w:p w:rsidR="002B328E" w:rsidRPr="001F3DF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Bénédiction</w:t>
      </w:r>
      <w:r w:rsidRPr="001F3DF9">
        <w:rPr>
          <w:rFonts w:ascii="Calibri" w:hAnsi="Calibri" w:cs="Calibri"/>
          <w:b/>
          <w:bCs/>
          <w:sz w:val="28"/>
          <w:szCs w:val="28"/>
        </w:rPr>
        <w:t> </w:t>
      </w:r>
    </w:p>
    <w:p w:rsidR="007A49AC" w:rsidRPr="001F3DF9" w:rsidRDefault="00062591" w:rsidP="007A49AC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1F3DF9">
        <w:rPr>
          <w:rFonts w:ascii="Calibri" w:hAnsi="Calibri" w:cs="Calibri"/>
          <w:b/>
          <w:bCs/>
          <w:sz w:val="28"/>
          <w:szCs w:val="28"/>
          <w:u w:val="single"/>
        </w:rPr>
        <w:t>Chant d’envoi</w:t>
      </w:r>
      <w:r w:rsidRPr="001F3DF9">
        <w:rPr>
          <w:rFonts w:ascii="Calibri" w:hAnsi="Calibri" w:cs="Calibri"/>
          <w:sz w:val="28"/>
          <w:szCs w:val="28"/>
        </w:rPr>
        <w:t xml:space="preserve">: </w:t>
      </w:r>
      <w:r w:rsidR="00B46EAC" w:rsidRPr="001F3DF9">
        <w:rPr>
          <w:rFonts w:ascii="Calibri" w:hAnsi="Calibri" w:cs="Calibri"/>
          <w:b/>
          <w:bCs/>
          <w:sz w:val="28"/>
          <w:szCs w:val="28"/>
        </w:rPr>
        <w:t>Pèlerins d’Espérance</w:t>
      </w:r>
      <w:r w:rsidR="00B46EAC" w:rsidRPr="001F3DF9">
        <w:rPr>
          <w:rFonts w:ascii="Calibri" w:hAnsi="Calibri" w:cs="Calibri"/>
          <w:sz w:val="28"/>
          <w:szCs w:val="28"/>
        </w:rPr>
        <w:t xml:space="preserve"> (Jubilé 2025, hors feuille)</w:t>
      </w:r>
    </w:p>
    <w:p w:rsidR="00B47C8F" w:rsidRDefault="00B47C8F" w:rsidP="007A49AC">
      <w:pPr>
        <w:widowControl w:val="0"/>
        <w:autoSpaceDE w:val="0"/>
        <w:autoSpaceDN w:val="0"/>
        <w:adjustRightInd w:val="0"/>
        <w:spacing w:after="240"/>
        <w:ind w:left="708" w:firstLine="708"/>
        <w:rPr>
          <w:rFonts w:ascii="Calibri" w:hAnsi="Calibri" w:cs="Calibri"/>
          <w:b/>
          <w:sz w:val="32"/>
          <w:szCs w:val="32"/>
          <w:u w:val="single"/>
        </w:rPr>
      </w:pPr>
    </w:p>
    <w:p w:rsidR="00B47C8F" w:rsidRDefault="00B47C8F" w:rsidP="007A49AC">
      <w:pPr>
        <w:widowControl w:val="0"/>
        <w:autoSpaceDE w:val="0"/>
        <w:autoSpaceDN w:val="0"/>
        <w:adjustRightInd w:val="0"/>
        <w:spacing w:after="240"/>
        <w:ind w:left="708" w:firstLine="708"/>
        <w:rPr>
          <w:rFonts w:ascii="Calibri" w:hAnsi="Calibri" w:cs="Calibri"/>
          <w:b/>
          <w:sz w:val="32"/>
          <w:szCs w:val="32"/>
          <w:u w:val="single"/>
        </w:rPr>
      </w:pPr>
    </w:p>
    <w:p w:rsidR="00B47C8F" w:rsidRDefault="00B47C8F" w:rsidP="007A49AC">
      <w:pPr>
        <w:widowControl w:val="0"/>
        <w:autoSpaceDE w:val="0"/>
        <w:autoSpaceDN w:val="0"/>
        <w:adjustRightInd w:val="0"/>
        <w:spacing w:after="240"/>
        <w:ind w:left="708" w:firstLine="708"/>
        <w:rPr>
          <w:rFonts w:ascii="Calibri" w:hAnsi="Calibri" w:cs="Calibri"/>
          <w:b/>
          <w:sz w:val="32"/>
          <w:szCs w:val="32"/>
          <w:u w:val="single"/>
        </w:rPr>
      </w:pPr>
    </w:p>
    <w:p w:rsidR="00B47C8F" w:rsidRPr="00B47C8F" w:rsidRDefault="00B47C8F" w:rsidP="00B47C8F">
      <w:pPr>
        <w:widowControl w:val="0"/>
        <w:autoSpaceDE w:val="0"/>
        <w:autoSpaceDN w:val="0"/>
        <w:adjustRightInd w:val="0"/>
        <w:spacing w:after="240"/>
        <w:ind w:left="4956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Relais d’</w:t>
      </w:r>
      <w:r w:rsidRPr="00B47C8F">
        <w:rPr>
          <w:rFonts w:ascii="Calibri" w:hAnsi="Calibri" w:cs="Calibri"/>
          <w:bCs/>
        </w:rPr>
        <w:t>Olonne sur Mer</w:t>
      </w:r>
    </w:p>
    <w:p w:rsidR="002E4873" w:rsidRPr="007A49AC" w:rsidRDefault="003A3048" w:rsidP="007A49AC">
      <w:pPr>
        <w:widowControl w:val="0"/>
        <w:autoSpaceDE w:val="0"/>
        <w:autoSpaceDN w:val="0"/>
        <w:adjustRightInd w:val="0"/>
        <w:spacing w:after="240"/>
        <w:ind w:left="708" w:firstLine="708"/>
        <w:rPr>
          <w:rFonts w:ascii="Calibri" w:hAnsi="Calibri" w:cs="Calibri"/>
          <w:sz w:val="32"/>
          <w:szCs w:val="32"/>
        </w:rPr>
      </w:pPr>
      <w:r w:rsidRPr="005F504E">
        <w:rPr>
          <w:rFonts w:ascii="Calibri" w:hAnsi="Calibri" w:cs="Calibri"/>
          <w:b/>
          <w:sz w:val="32"/>
          <w:szCs w:val="32"/>
          <w:u w:val="single"/>
        </w:rPr>
        <w:lastRenderedPageBreak/>
        <w:t>Prière universelle</w:t>
      </w:r>
      <w:r w:rsidR="00AB0FC8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5F504E" w:rsidRPr="005F504E">
        <w:rPr>
          <w:rFonts w:ascii="Calibri" w:hAnsi="Calibri" w:cs="Calibri"/>
          <w:bCs/>
          <w:sz w:val="28"/>
          <w:szCs w:val="28"/>
        </w:rPr>
        <w:t>5 octobre 2025</w:t>
      </w:r>
    </w:p>
    <w:p w:rsidR="00E16F33" w:rsidRDefault="00E16F33" w:rsidP="00E16F33">
      <w:pPr>
        <w:suppressAutoHyphens/>
        <w:autoSpaceDN w:val="0"/>
        <w:spacing w:after="120"/>
        <w:rPr>
          <w:rFonts w:ascii="Calibri" w:eastAsia="SimSun" w:hAnsi="Calibri" w:cs="Calibri"/>
          <w:b/>
          <w:bCs/>
          <w:kern w:val="3"/>
          <w:sz w:val="28"/>
          <w:szCs w:val="28"/>
        </w:rPr>
      </w:pPr>
      <w:r w:rsidRPr="002E4873"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  <w:t>Invitation</w:t>
      </w:r>
      <w:r w:rsidRPr="002E4873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 : </w:t>
      </w:r>
      <w:r w:rsidR="004F0BC2">
        <w:rPr>
          <w:rFonts w:ascii="Calibri" w:eastAsia="SimSun" w:hAnsi="Calibri" w:cs="Calibri"/>
          <w:b/>
          <w:bCs/>
          <w:kern w:val="3"/>
          <w:sz w:val="28"/>
          <w:szCs w:val="28"/>
        </w:rPr>
        <w:t>Prions notre Dieu, lui qui est fidèle, pour qu’il augmente notre foi.</w:t>
      </w:r>
    </w:p>
    <w:p w:rsidR="00C91794" w:rsidRPr="00AB0FC8" w:rsidRDefault="00C91794" w:rsidP="00AC078C">
      <w:pPr>
        <w:suppressAutoHyphens/>
        <w:autoSpaceDN w:val="0"/>
        <w:spacing w:after="120"/>
        <w:rPr>
          <w:rFonts w:ascii="Calibri" w:hAnsi="Calibri" w:cs="Calibri"/>
          <w:sz w:val="20"/>
          <w:szCs w:val="32"/>
        </w:rPr>
      </w:pPr>
    </w:p>
    <w:p w:rsidR="00E16F33" w:rsidRDefault="00CB5FD1" w:rsidP="00AC078C">
      <w:pPr>
        <w:suppressAutoHyphens/>
        <w:autoSpaceDN w:val="0"/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Refrai</w:t>
      </w:r>
      <w:r w:rsidR="00322816">
        <w:rPr>
          <w:rFonts w:ascii="Calibri" w:hAnsi="Calibri" w:cs="Calibri"/>
          <w:sz w:val="32"/>
          <w:szCs w:val="32"/>
        </w:rPr>
        <w:t xml:space="preserve">n </w:t>
      </w:r>
      <w:r w:rsidRPr="00E13E3F">
        <w:rPr>
          <w:rFonts w:ascii="Calibri" w:hAnsi="Calibri" w:cs="Calibri"/>
          <w:sz w:val="32"/>
          <w:szCs w:val="32"/>
        </w:rPr>
        <w:t xml:space="preserve">: </w:t>
      </w:r>
      <w:r w:rsidR="004F0BC2">
        <w:rPr>
          <w:rFonts w:ascii="Calibri" w:hAnsi="Calibri" w:cs="Calibri"/>
          <w:b/>
          <w:bCs/>
          <w:sz w:val="32"/>
          <w:szCs w:val="32"/>
        </w:rPr>
        <w:t>Dieu de toute grâce, viens à notre secours.</w:t>
      </w:r>
    </w:p>
    <w:p w:rsidR="00AC078C" w:rsidRPr="00C91794" w:rsidRDefault="00C91794" w:rsidP="00C91794">
      <w:pPr>
        <w:pStyle w:val="Paragraphedeliste"/>
        <w:suppressAutoHyphens/>
        <w:autoSpaceDN w:val="0"/>
        <w:spacing w:after="12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>
        <w:rPr>
          <w:noProof/>
        </w:rPr>
        <w:drawing>
          <wp:inline distT="0" distB="0" distL="0" distR="0">
            <wp:extent cx="5163185" cy="773984"/>
            <wp:effectExtent l="0" t="0" r="0" b="7620"/>
            <wp:docPr id="4" name="Image 3" descr="Une image contenant texte, Police, reçu, mus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Police, reçu, mus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480" cy="7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94" w:rsidRDefault="00C91794" w:rsidP="00F72865">
      <w:pPr>
        <w:pStyle w:val="Paragraphedeliste"/>
        <w:numPr>
          <w:ilvl w:val="0"/>
          <w:numId w:val="2"/>
        </w:numPr>
        <w:suppressAutoHyphens/>
        <w:autoSpaceDN w:val="0"/>
        <w:spacing w:after="12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</w:p>
    <w:p w:rsidR="007741E0" w:rsidRPr="00F72865" w:rsidRDefault="004F0BC2" w:rsidP="00F72865">
      <w:pPr>
        <w:pStyle w:val="Paragraphedeliste"/>
        <w:numPr>
          <w:ilvl w:val="0"/>
          <w:numId w:val="2"/>
        </w:numPr>
        <w:suppressAutoHyphens/>
        <w:autoSpaceDN w:val="0"/>
        <w:spacing w:after="12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 w:rsidRPr="00F72865">
        <w:rPr>
          <w:rFonts w:asciiTheme="majorHAnsi" w:eastAsia="SimSun" w:hAnsiTheme="majorHAnsi" w:cstheme="majorHAnsi"/>
          <w:kern w:val="3"/>
          <w:sz w:val="28"/>
          <w:szCs w:val="28"/>
        </w:rPr>
        <w:t>« Augmente en nous la foi ! »</w:t>
      </w:r>
    </w:p>
    <w:p w:rsidR="00747EA1" w:rsidRDefault="004F0BC2" w:rsidP="00C91794">
      <w:pPr>
        <w:suppressAutoHyphens/>
        <w:autoSpaceDN w:val="0"/>
        <w:spacing w:after="120"/>
        <w:ind w:left="360"/>
        <w:rPr>
          <w:rFonts w:asciiTheme="majorHAnsi" w:eastAsia="SimSun" w:hAnsiTheme="majorHAnsi" w:cstheme="majorHAnsi"/>
          <w:kern w:val="3"/>
          <w:sz w:val="28"/>
          <w:szCs w:val="28"/>
        </w:rPr>
      </w:pPr>
      <w:r>
        <w:rPr>
          <w:rFonts w:asciiTheme="majorHAnsi" w:eastAsia="SimSun" w:hAnsiTheme="majorHAnsi" w:cstheme="majorHAnsi"/>
          <w:kern w:val="3"/>
          <w:sz w:val="28"/>
          <w:szCs w:val="28"/>
        </w:rPr>
        <w:t>Ô Dieu de toute grâce, augmente la foi de ton église et de ses responsables pour qu’elle puisse te servir avec amour.</w:t>
      </w:r>
      <w:r w:rsidR="00C91794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>
        <w:rPr>
          <w:rFonts w:asciiTheme="majorHAnsi" w:eastAsia="SimSun" w:hAnsiTheme="majorHAnsi" w:cstheme="majorHAnsi"/>
          <w:kern w:val="3"/>
          <w:sz w:val="28"/>
          <w:szCs w:val="28"/>
        </w:rPr>
        <w:t xml:space="preserve">Nous t’en prions, </w:t>
      </w:r>
      <w:proofErr w:type="spellStart"/>
      <w:r>
        <w:rPr>
          <w:rFonts w:asciiTheme="majorHAnsi" w:eastAsia="SimSun" w:hAnsiTheme="majorHAnsi" w:cstheme="majorHAnsi"/>
          <w:kern w:val="3"/>
          <w:sz w:val="28"/>
          <w:szCs w:val="28"/>
        </w:rPr>
        <w:t>Seigneur.</w:t>
      </w:r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R</w:t>
      </w:r>
      <w:proofErr w:type="spellEnd"/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/</w:t>
      </w:r>
    </w:p>
    <w:p w:rsidR="00F72865" w:rsidRPr="007431CD" w:rsidRDefault="00F72865" w:rsidP="00F72865">
      <w:pPr>
        <w:suppressAutoHyphens/>
        <w:autoSpaceDN w:val="0"/>
        <w:spacing w:after="120"/>
        <w:ind w:left="360"/>
        <w:rPr>
          <w:rFonts w:asciiTheme="majorHAnsi" w:eastAsia="SimSun" w:hAnsiTheme="majorHAnsi" w:cstheme="majorHAnsi"/>
          <w:kern w:val="3"/>
          <w:sz w:val="10"/>
          <w:szCs w:val="10"/>
        </w:rPr>
      </w:pPr>
    </w:p>
    <w:p w:rsidR="00747EA1" w:rsidRPr="00F72865" w:rsidRDefault="00747EA1" w:rsidP="00F72865">
      <w:pPr>
        <w:pStyle w:val="Paragraphedeliste"/>
        <w:numPr>
          <w:ilvl w:val="0"/>
          <w:numId w:val="2"/>
        </w:numPr>
        <w:suppressAutoHyphens/>
        <w:autoSpaceDN w:val="0"/>
        <w:spacing w:after="12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 w:rsidRPr="00F72865">
        <w:rPr>
          <w:rFonts w:asciiTheme="majorHAnsi" w:eastAsia="SimSun" w:hAnsiTheme="majorHAnsi" w:cstheme="majorHAnsi"/>
          <w:kern w:val="3"/>
          <w:sz w:val="28"/>
          <w:szCs w:val="28"/>
        </w:rPr>
        <w:t>« Augmente en nous la foi ! »</w:t>
      </w:r>
    </w:p>
    <w:p w:rsidR="00747EA1" w:rsidRDefault="00747EA1" w:rsidP="00C91794">
      <w:pPr>
        <w:suppressAutoHyphens/>
        <w:autoSpaceDN w:val="0"/>
        <w:spacing w:after="120"/>
        <w:ind w:left="36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>
        <w:rPr>
          <w:rFonts w:asciiTheme="majorHAnsi" w:eastAsia="SimSun" w:hAnsiTheme="majorHAnsi" w:cstheme="majorHAnsi"/>
          <w:kern w:val="3"/>
          <w:sz w:val="28"/>
          <w:szCs w:val="28"/>
        </w:rPr>
        <w:t>Ô Dieu de toute grâce, augmente la foi des chrétiens et des chrétiennes du monde entier pour qu’à l’écoute de ta parole, ils témoignent de ton amour avec force et courage.</w:t>
      </w:r>
      <w:r w:rsidR="00C91794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>
        <w:rPr>
          <w:rFonts w:asciiTheme="majorHAnsi" w:eastAsia="SimSun" w:hAnsiTheme="majorHAnsi" w:cstheme="majorHAnsi"/>
          <w:kern w:val="3"/>
          <w:sz w:val="28"/>
          <w:szCs w:val="28"/>
        </w:rPr>
        <w:t xml:space="preserve">Nous t’en prions, </w:t>
      </w:r>
      <w:proofErr w:type="spellStart"/>
      <w:r>
        <w:rPr>
          <w:rFonts w:asciiTheme="majorHAnsi" w:eastAsia="SimSun" w:hAnsiTheme="majorHAnsi" w:cstheme="majorHAnsi"/>
          <w:kern w:val="3"/>
          <w:sz w:val="28"/>
          <w:szCs w:val="28"/>
        </w:rPr>
        <w:t>Seigneur.</w:t>
      </w:r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R</w:t>
      </w:r>
      <w:proofErr w:type="spellEnd"/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/</w:t>
      </w:r>
    </w:p>
    <w:p w:rsidR="00747EA1" w:rsidRPr="007431CD" w:rsidRDefault="00747EA1" w:rsidP="00747EA1">
      <w:pPr>
        <w:suppressAutoHyphens/>
        <w:autoSpaceDN w:val="0"/>
        <w:spacing w:after="120"/>
        <w:ind w:left="360"/>
        <w:jc w:val="both"/>
        <w:rPr>
          <w:rFonts w:asciiTheme="majorHAnsi" w:eastAsia="SimSun" w:hAnsiTheme="majorHAnsi" w:cstheme="majorHAnsi"/>
          <w:kern w:val="3"/>
          <w:sz w:val="10"/>
          <w:szCs w:val="10"/>
        </w:rPr>
      </w:pPr>
    </w:p>
    <w:p w:rsidR="00747EA1" w:rsidRPr="00F72865" w:rsidRDefault="00747EA1" w:rsidP="00F72865">
      <w:pPr>
        <w:pStyle w:val="Paragraphedeliste"/>
        <w:numPr>
          <w:ilvl w:val="0"/>
          <w:numId w:val="2"/>
        </w:numPr>
        <w:suppressAutoHyphens/>
        <w:autoSpaceDN w:val="0"/>
        <w:spacing w:after="12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 w:rsidRPr="00F72865">
        <w:rPr>
          <w:rFonts w:asciiTheme="majorHAnsi" w:eastAsia="SimSun" w:hAnsiTheme="majorHAnsi" w:cstheme="majorHAnsi"/>
          <w:kern w:val="3"/>
          <w:sz w:val="28"/>
          <w:szCs w:val="28"/>
        </w:rPr>
        <w:t>« Augmente en nous la foi ! »</w:t>
      </w:r>
    </w:p>
    <w:p w:rsidR="004F5B15" w:rsidRDefault="00747EA1" w:rsidP="00C91794">
      <w:pPr>
        <w:suppressAutoHyphens/>
        <w:autoSpaceDN w:val="0"/>
        <w:spacing w:after="120"/>
        <w:ind w:left="36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>
        <w:rPr>
          <w:rFonts w:asciiTheme="majorHAnsi" w:eastAsia="SimSun" w:hAnsiTheme="majorHAnsi" w:cstheme="majorHAnsi"/>
          <w:kern w:val="3"/>
          <w:sz w:val="28"/>
          <w:szCs w:val="28"/>
        </w:rPr>
        <w:t>Ô Dieu de toute grâce,</w:t>
      </w:r>
      <w:r w:rsidR="00F72865">
        <w:rPr>
          <w:rFonts w:asciiTheme="majorHAnsi" w:eastAsia="SimSun" w:hAnsiTheme="majorHAnsi" w:cstheme="majorHAnsi"/>
          <w:kern w:val="3"/>
          <w:sz w:val="28"/>
          <w:szCs w:val="28"/>
        </w:rPr>
        <w:t xml:space="preserve"> en cette journée du migrant,</w:t>
      </w:r>
      <w:r>
        <w:rPr>
          <w:rFonts w:asciiTheme="majorHAnsi" w:eastAsia="SimSun" w:hAnsiTheme="majorHAnsi" w:cstheme="majorHAnsi"/>
          <w:kern w:val="3"/>
          <w:sz w:val="28"/>
          <w:szCs w:val="28"/>
        </w:rPr>
        <w:t xml:space="preserve"> augmente la foi </w:t>
      </w:r>
      <w:r w:rsidR="00F72865">
        <w:rPr>
          <w:rFonts w:asciiTheme="majorHAnsi" w:eastAsia="SimSun" w:hAnsiTheme="majorHAnsi" w:cstheme="majorHAnsi"/>
          <w:kern w:val="3"/>
          <w:sz w:val="28"/>
          <w:szCs w:val="28"/>
        </w:rPr>
        <w:t xml:space="preserve">des migrants, </w:t>
      </w:r>
      <w:r>
        <w:rPr>
          <w:rFonts w:asciiTheme="majorHAnsi" w:eastAsia="SimSun" w:hAnsiTheme="majorHAnsi" w:cstheme="majorHAnsi"/>
          <w:kern w:val="3"/>
          <w:sz w:val="28"/>
          <w:szCs w:val="28"/>
        </w:rPr>
        <w:t>des personnes accablées par une trop grande souffrance pour qu’elles attendent avec confiance ta consolation</w:t>
      </w:r>
      <w:r w:rsidR="00C91794">
        <w:rPr>
          <w:rFonts w:asciiTheme="majorHAnsi" w:eastAsia="SimSun" w:hAnsiTheme="majorHAnsi" w:cstheme="majorHAnsi"/>
          <w:kern w:val="3"/>
          <w:sz w:val="28"/>
          <w:szCs w:val="28"/>
        </w:rPr>
        <w:t xml:space="preserve">.    </w:t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 w:rsidR="004F5B15">
        <w:rPr>
          <w:rFonts w:asciiTheme="majorHAnsi" w:eastAsia="SimSun" w:hAnsiTheme="majorHAnsi" w:cstheme="majorHAnsi"/>
          <w:kern w:val="3"/>
          <w:sz w:val="28"/>
          <w:szCs w:val="28"/>
        </w:rPr>
        <w:t xml:space="preserve">Nous t’en prions, </w:t>
      </w:r>
      <w:proofErr w:type="spellStart"/>
      <w:r w:rsidR="004F5B15">
        <w:rPr>
          <w:rFonts w:asciiTheme="majorHAnsi" w:eastAsia="SimSun" w:hAnsiTheme="majorHAnsi" w:cstheme="majorHAnsi"/>
          <w:kern w:val="3"/>
          <w:sz w:val="28"/>
          <w:szCs w:val="28"/>
        </w:rPr>
        <w:t>Seigneur.</w:t>
      </w:r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R</w:t>
      </w:r>
      <w:proofErr w:type="spellEnd"/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/</w:t>
      </w:r>
    </w:p>
    <w:p w:rsidR="004F5B15" w:rsidRPr="007431CD" w:rsidRDefault="004F5B15" w:rsidP="004F5B15">
      <w:pPr>
        <w:suppressAutoHyphens/>
        <w:autoSpaceDN w:val="0"/>
        <w:spacing w:after="120"/>
        <w:ind w:left="360"/>
        <w:jc w:val="both"/>
        <w:rPr>
          <w:rFonts w:asciiTheme="majorHAnsi" w:eastAsia="SimSun" w:hAnsiTheme="majorHAnsi" w:cstheme="majorHAnsi"/>
          <w:kern w:val="3"/>
          <w:sz w:val="10"/>
          <w:szCs w:val="10"/>
        </w:rPr>
      </w:pPr>
    </w:p>
    <w:p w:rsidR="004F5B15" w:rsidRPr="00F72865" w:rsidRDefault="004F5B15" w:rsidP="00F72865">
      <w:pPr>
        <w:pStyle w:val="Paragraphedeliste"/>
        <w:numPr>
          <w:ilvl w:val="0"/>
          <w:numId w:val="2"/>
        </w:numPr>
        <w:suppressAutoHyphens/>
        <w:autoSpaceDN w:val="0"/>
        <w:spacing w:after="12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 w:rsidRPr="00F72865">
        <w:rPr>
          <w:rFonts w:asciiTheme="majorHAnsi" w:eastAsia="SimSun" w:hAnsiTheme="majorHAnsi" w:cstheme="majorHAnsi"/>
          <w:kern w:val="3"/>
          <w:sz w:val="28"/>
          <w:szCs w:val="28"/>
        </w:rPr>
        <w:t>« Augmente en nous la foi ! »</w:t>
      </w:r>
    </w:p>
    <w:p w:rsidR="007A49AC" w:rsidRDefault="004F5B15" w:rsidP="007A49AC">
      <w:pPr>
        <w:suppressAutoHyphens/>
        <w:autoSpaceDN w:val="0"/>
        <w:spacing w:after="120"/>
        <w:ind w:left="36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>
        <w:rPr>
          <w:rFonts w:asciiTheme="majorHAnsi" w:eastAsia="SimSun" w:hAnsiTheme="majorHAnsi" w:cstheme="majorHAnsi"/>
          <w:kern w:val="3"/>
          <w:sz w:val="28"/>
          <w:szCs w:val="28"/>
        </w:rPr>
        <w:t>Ô Dieu de toute grâce, augmente la</w:t>
      </w:r>
      <w:r w:rsidR="00F72865">
        <w:rPr>
          <w:rFonts w:asciiTheme="majorHAnsi" w:eastAsia="SimSun" w:hAnsiTheme="majorHAnsi" w:cstheme="majorHAnsi"/>
          <w:kern w:val="3"/>
          <w:sz w:val="28"/>
          <w:szCs w:val="28"/>
        </w:rPr>
        <w:t xml:space="preserve"> f</w:t>
      </w:r>
      <w:r>
        <w:rPr>
          <w:rFonts w:asciiTheme="majorHAnsi" w:eastAsia="SimSun" w:hAnsiTheme="majorHAnsi" w:cstheme="majorHAnsi"/>
          <w:kern w:val="3"/>
          <w:sz w:val="28"/>
          <w:szCs w:val="28"/>
        </w:rPr>
        <w:t xml:space="preserve">oi </w:t>
      </w:r>
      <w:r w:rsidR="00F72865">
        <w:rPr>
          <w:rFonts w:asciiTheme="majorHAnsi" w:eastAsia="SimSun" w:hAnsiTheme="majorHAnsi" w:cstheme="majorHAnsi"/>
          <w:kern w:val="3"/>
          <w:sz w:val="28"/>
          <w:szCs w:val="28"/>
        </w:rPr>
        <w:t>des enfants du catéchisme et des catéchistes, pour qu’ensemble ils avancent vers Toi.</w:t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</w:p>
    <w:p w:rsidR="002E4873" w:rsidRPr="007A49AC" w:rsidRDefault="00F72865" w:rsidP="007A49AC">
      <w:pPr>
        <w:suppressAutoHyphens/>
        <w:autoSpaceDN w:val="0"/>
        <w:spacing w:after="120"/>
        <w:ind w:left="360"/>
        <w:jc w:val="both"/>
        <w:rPr>
          <w:rFonts w:asciiTheme="majorHAnsi" w:eastAsia="SimSun" w:hAnsiTheme="majorHAnsi" w:cstheme="majorHAnsi"/>
          <w:kern w:val="3"/>
          <w:sz w:val="28"/>
          <w:szCs w:val="28"/>
        </w:rPr>
      </w:pPr>
      <w:r>
        <w:rPr>
          <w:rFonts w:asciiTheme="majorHAnsi" w:eastAsia="SimSun" w:hAnsiTheme="majorHAnsi" w:cstheme="majorHAnsi"/>
          <w:kern w:val="3"/>
          <w:sz w:val="28"/>
          <w:szCs w:val="28"/>
        </w:rPr>
        <w:t xml:space="preserve">Augmente la foi </w:t>
      </w:r>
      <w:r w:rsidR="004F5B15">
        <w:rPr>
          <w:rFonts w:asciiTheme="majorHAnsi" w:eastAsia="SimSun" w:hAnsiTheme="majorHAnsi" w:cstheme="majorHAnsi"/>
          <w:kern w:val="3"/>
          <w:sz w:val="28"/>
          <w:szCs w:val="28"/>
        </w:rPr>
        <w:t>des membres de notre communauté pour qu’ensemble, nous puissions te servir sans récriminer les uns contre les autres.</w:t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 w:rsidR="007A49AC">
        <w:rPr>
          <w:rFonts w:asciiTheme="majorHAnsi" w:eastAsia="SimSun" w:hAnsiTheme="majorHAnsi" w:cstheme="majorHAnsi"/>
          <w:kern w:val="3"/>
          <w:sz w:val="28"/>
          <w:szCs w:val="28"/>
        </w:rPr>
        <w:tab/>
      </w:r>
      <w:r w:rsidR="004F5B15">
        <w:rPr>
          <w:rFonts w:asciiTheme="majorHAnsi" w:eastAsia="SimSun" w:hAnsiTheme="majorHAnsi" w:cstheme="majorHAnsi"/>
          <w:kern w:val="3"/>
          <w:sz w:val="28"/>
          <w:szCs w:val="28"/>
        </w:rPr>
        <w:t xml:space="preserve">Nous t’en prions, </w:t>
      </w:r>
      <w:proofErr w:type="spellStart"/>
      <w:r w:rsidR="004F5B15">
        <w:rPr>
          <w:rFonts w:asciiTheme="majorHAnsi" w:eastAsia="SimSun" w:hAnsiTheme="majorHAnsi" w:cstheme="majorHAnsi"/>
          <w:kern w:val="3"/>
          <w:sz w:val="28"/>
          <w:szCs w:val="28"/>
        </w:rPr>
        <w:t>Seigneur.</w:t>
      </w:r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R</w:t>
      </w:r>
      <w:proofErr w:type="spellEnd"/>
      <w:r w:rsidR="00C91794" w:rsidRPr="00C91794">
        <w:rPr>
          <w:rFonts w:asciiTheme="majorHAnsi" w:eastAsia="SimSun" w:hAnsiTheme="majorHAnsi" w:cstheme="majorHAnsi"/>
          <w:b/>
          <w:bCs/>
          <w:kern w:val="3"/>
          <w:sz w:val="28"/>
          <w:szCs w:val="28"/>
        </w:rPr>
        <w:t>/</w:t>
      </w:r>
    </w:p>
    <w:p w:rsidR="004F5B15" w:rsidRPr="00AB0FC8" w:rsidRDefault="004F5B15" w:rsidP="004F5B15">
      <w:pPr>
        <w:suppressAutoHyphens/>
        <w:autoSpaceDN w:val="0"/>
        <w:spacing w:after="120"/>
        <w:ind w:left="360"/>
        <w:jc w:val="both"/>
        <w:rPr>
          <w:rFonts w:asciiTheme="majorHAnsi" w:eastAsia="SimSun" w:hAnsiTheme="majorHAnsi" w:cstheme="majorHAnsi"/>
          <w:kern w:val="3"/>
          <w:sz w:val="20"/>
          <w:szCs w:val="28"/>
        </w:rPr>
      </w:pPr>
    </w:p>
    <w:p w:rsidR="00C91794" w:rsidRPr="00D54FC0" w:rsidRDefault="002E4873" w:rsidP="00E16F33">
      <w:pPr>
        <w:widowControl w:val="0"/>
        <w:autoSpaceDE w:val="0"/>
        <w:autoSpaceDN w:val="0"/>
        <w:adjustRightInd w:val="0"/>
        <w:spacing w:after="240"/>
        <w:rPr>
          <w:rFonts w:ascii="Calibri" w:eastAsia="SimSun" w:hAnsi="Calibri" w:cs="Calibri"/>
          <w:bCs/>
          <w:kern w:val="3"/>
          <w:sz w:val="28"/>
          <w:szCs w:val="28"/>
        </w:rPr>
      </w:pPr>
      <w:r w:rsidRPr="002E4873"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  <w:t>Conclusion</w:t>
      </w:r>
      <w:r>
        <w:rPr>
          <w:rFonts w:ascii="Calibri" w:eastAsia="SimSun" w:hAnsi="Calibri" w:cs="Calibri"/>
          <w:b/>
          <w:bCs/>
          <w:kern w:val="3"/>
          <w:sz w:val="28"/>
          <w:szCs w:val="28"/>
        </w:rPr>
        <w:t> :</w:t>
      </w:r>
      <w:r w:rsidR="004F5B15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 Dieu notre Père, nous t’en prions. Accorde à tous les membres de ton peuple d’être des témoins ardents de la foi et des serviteurs fidèles de l’Evangile. Nous te le demandons par Jésus, le Christ, notre Seigneur</w:t>
      </w:r>
      <w:r w:rsidR="00F71E57">
        <w:rPr>
          <w:rFonts w:ascii="Calibri" w:eastAsia="SimSun" w:hAnsi="Calibri" w:cs="Calibri"/>
          <w:b/>
          <w:bCs/>
          <w:kern w:val="3"/>
          <w:sz w:val="28"/>
          <w:szCs w:val="28"/>
        </w:rPr>
        <w:t>.</w:t>
      </w:r>
      <w:r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 – </w:t>
      </w:r>
      <w:r w:rsidRPr="002E4873">
        <w:rPr>
          <w:rFonts w:ascii="Calibri" w:eastAsia="SimSun" w:hAnsi="Calibri" w:cs="Calibri"/>
          <w:bCs/>
          <w:kern w:val="3"/>
          <w:sz w:val="28"/>
          <w:szCs w:val="28"/>
        </w:rPr>
        <w:t>Amen</w:t>
      </w:r>
      <w:r w:rsidR="007A49AC">
        <w:rPr>
          <w:rFonts w:ascii="Calibri" w:eastAsia="SimSun" w:hAnsi="Calibri" w:cs="Calibri"/>
          <w:bCs/>
          <w:kern w:val="3"/>
          <w:sz w:val="28"/>
          <w:szCs w:val="28"/>
        </w:rPr>
        <w:t xml:space="preserve">.                        </w:t>
      </w:r>
    </w:p>
    <w:sectPr w:rsidR="00C91794" w:rsidRPr="00D54FC0" w:rsidSect="0006259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9AA"/>
    <w:multiLevelType w:val="hybridMultilevel"/>
    <w:tmpl w:val="134455FC"/>
    <w:lvl w:ilvl="0" w:tplc="A0BCFBD0">
      <w:start w:val="6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5029B"/>
    <w:multiLevelType w:val="hybridMultilevel"/>
    <w:tmpl w:val="04F45A5C"/>
    <w:lvl w:ilvl="0" w:tplc="9D4033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62591"/>
    <w:rsid w:val="000062DC"/>
    <w:rsid w:val="000348DD"/>
    <w:rsid w:val="0005134E"/>
    <w:rsid w:val="00057B96"/>
    <w:rsid w:val="00060851"/>
    <w:rsid w:val="00062591"/>
    <w:rsid w:val="000931C1"/>
    <w:rsid w:val="00094A5B"/>
    <w:rsid w:val="000952DE"/>
    <w:rsid w:val="000E64AD"/>
    <w:rsid w:val="001B0A54"/>
    <w:rsid w:val="001F3DF9"/>
    <w:rsid w:val="002020A9"/>
    <w:rsid w:val="0022285C"/>
    <w:rsid w:val="00245C25"/>
    <w:rsid w:val="002B328E"/>
    <w:rsid w:val="002E4873"/>
    <w:rsid w:val="002E5E97"/>
    <w:rsid w:val="00322816"/>
    <w:rsid w:val="00342829"/>
    <w:rsid w:val="00361626"/>
    <w:rsid w:val="00371DC6"/>
    <w:rsid w:val="00395FE2"/>
    <w:rsid w:val="003A3048"/>
    <w:rsid w:val="003B5A37"/>
    <w:rsid w:val="003C14C9"/>
    <w:rsid w:val="0043596F"/>
    <w:rsid w:val="0047721A"/>
    <w:rsid w:val="004A4F0A"/>
    <w:rsid w:val="004F0BC2"/>
    <w:rsid w:val="004F5B15"/>
    <w:rsid w:val="005029CD"/>
    <w:rsid w:val="00511E61"/>
    <w:rsid w:val="005252E6"/>
    <w:rsid w:val="005315E8"/>
    <w:rsid w:val="00555502"/>
    <w:rsid w:val="005F504E"/>
    <w:rsid w:val="00685A29"/>
    <w:rsid w:val="006B0009"/>
    <w:rsid w:val="007431CD"/>
    <w:rsid w:val="00747EA1"/>
    <w:rsid w:val="007741E0"/>
    <w:rsid w:val="007927F2"/>
    <w:rsid w:val="007A49AC"/>
    <w:rsid w:val="007B30E2"/>
    <w:rsid w:val="00817FBE"/>
    <w:rsid w:val="00846102"/>
    <w:rsid w:val="009A02B6"/>
    <w:rsid w:val="00A21A40"/>
    <w:rsid w:val="00A2639A"/>
    <w:rsid w:val="00A605AC"/>
    <w:rsid w:val="00AB0FC8"/>
    <w:rsid w:val="00AC078C"/>
    <w:rsid w:val="00AC63B1"/>
    <w:rsid w:val="00AF5B63"/>
    <w:rsid w:val="00B46EAC"/>
    <w:rsid w:val="00B47C8F"/>
    <w:rsid w:val="00B84BC1"/>
    <w:rsid w:val="00BB0581"/>
    <w:rsid w:val="00BF1F01"/>
    <w:rsid w:val="00C81531"/>
    <w:rsid w:val="00C91794"/>
    <w:rsid w:val="00CB5FD1"/>
    <w:rsid w:val="00CC5704"/>
    <w:rsid w:val="00CD6704"/>
    <w:rsid w:val="00CE077B"/>
    <w:rsid w:val="00CF57B1"/>
    <w:rsid w:val="00D54FC0"/>
    <w:rsid w:val="00DA24CF"/>
    <w:rsid w:val="00DB086A"/>
    <w:rsid w:val="00E13E3F"/>
    <w:rsid w:val="00E14D13"/>
    <w:rsid w:val="00E16F33"/>
    <w:rsid w:val="00EC02EB"/>
    <w:rsid w:val="00F04900"/>
    <w:rsid w:val="00F16E4F"/>
    <w:rsid w:val="00F71E57"/>
    <w:rsid w:val="00F72865"/>
    <w:rsid w:val="00FB219A"/>
    <w:rsid w:val="00FE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0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5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59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E1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Jaupitre</dc:creator>
  <cp:lastModifiedBy>claude penaud</cp:lastModifiedBy>
  <cp:revision>2</cp:revision>
  <cp:lastPrinted>2024-05-07T12:22:00Z</cp:lastPrinted>
  <dcterms:created xsi:type="dcterms:W3CDTF">2025-09-12T07:29:00Z</dcterms:created>
  <dcterms:modified xsi:type="dcterms:W3CDTF">2025-09-12T07:29:00Z</dcterms:modified>
</cp:coreProperties>
</file>