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1" w:rsidRDefault="008C0C99">
      <w:pPr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52070</wp:posOffset>
            </wp:positionV>
            <wp:extent cx="1724660" cy="17246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Paroisse Sainte Marie des Sables d'Olonne</w:t>
      </w:r>
    </w:p>
    <w:p w:rsidR="000A32B1" w:rsidRDefault="000A32B1">
      <w:pPr>
        <w:jc w:val="center"/>
        <w:rPr>
          <w:b/>
          <w:bCs/>
          <w:sz w:val="32"/>
          <w:szCs w:val="32"/>
        </w:rPr>
      </w:pPr>
    </w:p>
    <w:p w:rsidR="000A32B1" w:rsidRDefault="000A32B1">
      <w:pPr>
        <w:jc w:val="center"/>
        <w:rPr>
          <w:b/>
          <w:bCs/>
          <w:sz w:val="16"/>
          <w:szCs w:val="16"/>
        </w:rPr>
      </w:pPr>
    </w:p>
    <w:p w:rsidR="000A32B1" w:rsidRDefault="008C0C99">
      <w:pPr>
        <w:jc w:val="center"/>
      </w:pPr>
      <w:r>
        <w:rPr>
          <w:b/>
          <w:bCs/>
          <w:sz w:val="28"/>
          <w:szCs w:val="28"/>
        </w:rPr>
        <w:t xml:space="preserve">Dimanche  </w:t>
      </w:r>
      <w:r>
        <w:rPr>
          <w:b/>
          <w:bCs/>
          <w:sz w:val="28"/>
          <w:szCs w:val="28"/>
        </w:rPr>
        <w:t>8 octobre</w:t>
      </w:r>
      <w:r>
        <w:rPr>
          <w:b/>
          <w:bCs/>
          <w:sz w:val="28"/>
          <w:szCs w:val="28"/>
        </w:rPr>
        <w:t xml:space="preserve"> 2023   </w:t>
      </w:r>
    </w:p>
    <w:p w:rsidR="000A32B1" w:rsidRDefault="008C0C99">
      <w:pPr>
        <w:jc w:val="center"/>
      </w:pPr>
      <w:r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dimanche du Temps Ordinaire</w:t>
      </w:r>
      <w:r>
        <w:rPr>
          <w:b/>
          <w:bCs/>
        </w:rPr>
        <w:tab/>
      </w:r>
    </w:p>
    <w:p w:rsidR="000A32B1" w:rsidRDefault="000A32B1">
      <w:pPr>
        <w:jc w:val="center"/>
      </w:pPr>
    </w:p>
    <w:p w:rsidR="000A32B1" w:rsidRDefault="008C0C99">
      <w:pPr>
        <w:jc w:val="center"/>
      </w:pPr>
      <w:r>
        <w:rPr>
          <w:b/>
          <w:bCs/>
        </w:rPr>
        <w:tab/>
      </w:r>
    </w:p>
    <w:p w:rsidR="000A32B1" w:rsidRDefault="008C0C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 Le temps des fruits »                     </w:t>
      </w:r>
    </w:p>
    <w:p w:rsidR="000A32B1" w:rsidRDefault="000A32B1">
      <w:pPr>
        <w:jc w:val="center"/>
        <w:rPr>
          <w:sz w:val="36"/>
          <w:szCs w:val="36"/>
        </w:rPr>
      </w:pPr>
    </w:p>
    <w:p w:rsidR="000A32B1" w:rsidRDefault="000A32B1">
      <w:pPr>
        <w:rPr>
          <w:b/>
          <w:bCs/>
          <w:sz w:val="16"/>
          <w:szCs w:val="16"/>
        </w:rPr>
      </w:pPr>
    </w:p>
    <w:p w:rsidR="000A32B1" w:rsidRDefault="008C0C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D'OUVERTURE</w:t>
      </w:r>
    </w:p>
    <w:p w:rsidR="000A32B1" w:rsidRDefault="000A32B1">
      <w:pPr>
        <w:rPr>
          <w:b/>
          <w:bCs/>
        </w:rPr>
      </w:pPr>
      <w:bookmarkStart w:id="0" w:name="docs-internal-guid-7576804f-7fff-c5f3-d2"/>
      <w:bookmarkEnd w:id="0"/>
    </w:p>
    <w:p w:rsidR="000A32B1" w:rsidRDefault="000A32B1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0A32B1" w:rsidRDefault="008C0C99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Procession d'entrée</w:t>
      </w:r>
      <w:r>
        <w:rPr>
          <w:rFonts w:ascii="Calibri" w:hAnsi="Calibri"/>
          <w:u w:val="single"/>
        </w:rPr>
        <w:t> </w:t>
      </w:r>
      <w:r>
        <w:rPr>
          <w:rFonts w:ascii="Calibri" w:hAnsi="Calibri"/>
        </w:rPr>
        <w:t>: Croix, servants d’autel, prêtre</w:t>
      </w: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Chantons sans fin le nom du Seigneur   </w:t>
      </w:r>
      <w:r>
        <w:rPr>
          <w:rFonts w:ascii="Calibri" w:hAnsi="Calibri"/>
          <w:b/>
          <w:bCs/>
        </w:rPr>
        <w:t xml:space="preserve">       Feuille  bleue  n°8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Mot d'accueil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ab/>
      </w:r>
    </w:p>
    <w:p w:rsidR="000A32B1" w:rsidRDefault="000A32B1">
      <w:pPr>
        <w:rPr>
          <w:rFonts w:ascii="Calibri" w:hAnsi="Calibri"/>
          <w:b/>
          <w:bCs/>
          <w:i/>
          <w:i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Partage     104     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Partage      201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Missel</w:t>
      </w:r>
    </w:p>
    <w:p w:rsidR="000A32B1" w:rsidRDefault="000A32B1">
      <w:pPr>
        <w:rPr>
          <w:rFonts w:ascii="Calibri" w:hAnsi="Calibri"/>
          <w:b/>
          <w:bCs/>
          <w:sz w:val="16"/>
          <w:szCs w:val="16"/>
        </w:rPr>
      </w:pPr>
    </w:p>
    <w:p w:rsidR="000A32B1" w:rsidRDefault="000A32B1">
      <w:pPr>
        <w:rPr>
          <w:rFonts w:ascii="Calibri" w:hAnsi="Calibri"/>
          <w:b/>
          <w:bCs/>
          <w:sz w:val="16"/>
          <w:szCs w:val="16"/>
        </w:rPr>
      </w:pPr>
    </w:p>
    <w:p w:rsidR="000A32B1" w:rsidRDefault="000A32B1">
      <w:pPr>
        <w:rPr>
          <w:rFonts w:ascii="Calibri" w:hAnsi="Calibri"/>
          <w:b/>
          <w:bCs/>
          <w:sz w:val="16"/>
          <w:szCs w:val="16"/>
        </w:rPr>
      </w:pPr>
    </w:p>
    <w:p w:rsidR="000A32B1" w:rsidRDefault="000A32B1">
      <w:pPr>
        <w:rPr>
          <w:rFonts w:ascii="Calibri" w:hAnsi="Calibri"/>
          <w:b/>
          <w:bCs/>
          <w:sz w:val="16"/>
          <w:szCs w:val="16"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LA PAROLE</w:t>
      </w:r>
    </w:p>
    <w:p w:rsidR="000A32B1" w:rsidRDefault="000A32B1">
      <w:pPr>
        <w:ind w:left="1140" w:hanging="1140"/>
        <w:rPr>
          <w:rFonts w:ascii="Calibri" w:hAnsi="Calibri"/>
          <w:b/>
          <w:bCs/>
          <w:u w:val="single"/>
        </w:rPr>
      </w:pPr>
    </w:p>
    <w:p w:rsidR="000A32B1" w:rsidRDefault="008C0C99">
      <w:pPr>
        <w:ind w:left="1140" w:hanging="114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u w:val="single"/>
          <w:vertAlign w:val="superscript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   </w:t>
      </w:r>
      <w:r>
        <w:rPr>
          <w:rFonts w:ascii="Calibri" w:hAnsi="Calibri"/>
        </w:rPr>
        <w:t xml:space="preserve">Lecture </w:t>
      </w:r>
      <w:r>
        <w:rPr>
          <w:rFonts w:ascii="Calibri" w:hAnsi="Calibri"/>
        </w:rPr>
        <w:t xml:space="preserve">du livre du prophète Isaïe </w:t>
      </w:r>
      <w:r>
        <w:rPr>
          <w:rFonts w:ascii="Calibri" w:hAnsi="Calibri"/>
        </w:rPr>
        <w:t>5, 1-7</w:t>
      </w: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 xml:space="preserve"> :    </w:t>
      </w:r>
      <w:r>
        <w:rPr>
          <w:rFonts w:ascii="Calibri" w:hAnsi="Calibri"/>
          <w:b/>
          <w:bCs/>
        </w:rPr>
        <w:t xml:space="preserve">79 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Refrain</w:t>
      </w:r>
      <w:r>
        <w:rPr>
          <w:rFonts w:ascii="Calibri" w:hAnsi="Calibri"/>
        </w:rPr>
        <w:t xml:space="preserve"> :  </w:t>
      </w:r>
      <w:r>
        <w:rPr>
          <w:rFonts w:ascii="Calibri" w:hAnsi="Calibri"/>
          <w:b/>
          <w:bCs/>
        </w:rPr>
        <w:t>La vigne du Seigneur de l’univers, c’est la maison d’Israël.</w:t>
      </w:r>
    </w:p>
    <w:p w:rsidR="00414A3B" w:rsidRDefault="00414A3B" w:rsidP="00414A3B">
      <w:r>
        <w:rPr>
          <w:rFonts w:ascii="Garamond" w:hAnsi="Garamond" w:cstheme="minorHAnsi"/>
        </w:rPr>
        <w:t xml:space="preserve">AELF Musique Robert page 81 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7" w:tgtFrame="_top">
        <w:r>
          <w:rPr>
            <w:rStyle w:val="LienInternet"/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spacing w:line="268" w:lineRule="exact"/>
        <w:ind w:right="690"/>
        <w:rPr>
          <w:rFonts w:ascii="Calibri" w:hAnsi="Calibri"/>
          <w:b/>
          <w:bCs/>
        </w:rPr>
      </w:pPr>
    </w:p>
    <w:p w:rsidR="000A32B1" w:rsidRDefault="008C0C99">
      <w:pPr>
        <w:spacing w:line="268" w:lineRule="exact"/>
        <w:ind w:right="69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2</w:t>
      </w:r>
      <w:r>
        <w:rPr>
          <w:rFonts w:ascii="Calibri" w:hAnsi="Calibri"/>
          <w:b/>
          <w:bCs/>
          <w:u w:val="single"/>
          <w:vertAlign w:val="superscript"/>
        </w:rPr>
        <w:t>eme</w:t>
      </w:r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Lecture de la lettre de Saint Paulapôtre aux </w:t>
      </w:r>
      <w:r>
        <w:rPr>
          <w:rFonts w:ascii="Calibri" w:hAnsi="Calibri"/>
        </w:rPr>
        <w:t xml:space="preserve">Philippiens </w:t>
      </w:r>
      <w:r>
        <w:rPr>
          <w:rFonts w:ascii="Calibri" w:hAnsi="Calibri"/>
        </w:rPr>
        <w:t>4, 6-9</w:t>
      </w:r>
    </w:p>
    <w:p w:rsidR="000A32B1" w:rsidRDefault="000A32B1">
      <w:pPr>
        <w:spacing w:line="268" w:lineRule="exact"/>
        <w:ind w:right="690"/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 xml:space="preserve"> :      </w:t>
      </w:r>
      <w:r>
        <w:rPr>
          <w:rFonts w:ascii="Calibri" w:hAnsi="Calibri"/>
        </w:rPr>
        <w:t xml:space="preserve">       374</w:t>
      </w: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Alléluia. Alléluia. </w:t>
      </w:r>
      <w:r>
        <w:rPr>
          <w:rFonts w:ascii="Calibri" w:hAnsi="Calibri"/>
        </w:rPr>
        <w:t xml:space="preserve">C’est moi qui vous ai choisis, afin que vous alliez, que vous portiez du fruit, et que votre fruit demeure, dit le Seigneur. </w:t>
      </w:r>
      <w:r>
        <w:rPr>
          <w:rFonts w:ascii="Calibri" w:hAnsi="Calibri"/>
          <w:b/>
          <w:bCs/>
        </w:rPr>
        <w:t xml:space="preserve"> Alléluia.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Évangile de Jésus Christ selon Saint </w:t>
      </w:r>
      <w:r>
        <w:rPr>
          <w:rFonts w:ascii="Calibri" w:hAnsi="Calibri"/>
        </w:rPr>
        <w:t>Mathieu</w:t>
      </w:r>
      <w:r>
        <w:rPr>
          <w:rFonts w:ascii="Calibri" w:hAnsi="Calibri"/>
        </w:rPr>
        <w:t xml:space="preserve">.      </w:t>
      </w:r>
      <w:r>
        <w:rPr>
          <w:rFonts w:ascii="Calibri" w:hAnsi="Calibri"/>
        </w:rPr>
        <w:t>21, 33-43</w:t>
      </w:r>
    </w:p>
    <w:p w:rsidR="000A32B1" w:rsidRDefault="000A32B1">
      <w:pPr>
        <w:rPr>
          <w:rFonts w:ascii="Calibri" w:hAnsi="Calibri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0A32B1" w:rsidRDefault="000A32B1">
      <w:pPr>
        <w:rPr>
          <w:rFonts w:ascii="Calibri" w:hAnsi="Calibri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lastRenderedPageBreak/>
        <w:t xml:space="preserve">Profession de </w:t>
      </w:r>
      <w:r>
        <w:rPr>
          <w:rFonts w:ascii="Calibri" w:hAnsi="Calibri"/>
          <w:b/>
          <w:bCs/>
          <w:u w:val="single"/>
        </w:rPr>
        <w:t>foi</w:t>
      </w:r>
      <w:r>
        <w:rPr>
          <w:rFonts w:ascii="Calibri" w:hAnsi="Calibri"/>
        </w:rPr>
        <w:t xml:space="preserve"> : </w:t>
      </w:r>
      <w:r>
        <w:rPr>
          <w:rFonts w:ascii="Calibri" w:hAnsi="Calibri"/>
        </w:rPr>
        <w:tab/>
      </w:r>
      <w:r>
        <w:rPr>
          <w:rFonts w:ascii="Calibri" w:hAnsi="Calibri"/>
        </w:rPr>
        <w:t>Le Symbole de Nicée-Constantinople.</w:t>
      </w:r>
    </w:p>
    <w:p w:rsidR="000A32B1" w:rsidRDefault="000A32B1">
      <w:pPr>
        <w:rPr>
          <w:rFonts w:ascii="Calibri" w:hAnsi="Calibri"/>
          <w:sz w:val="16"/>
          <w:szCs w:val="16"/>
        </w:rPr>
      </w:pPr>
    </w:p>
    <w:p w:rsidR="000A32B1" w:rsidRDefault="000A32B1">
      <w:pPr>
        <w:rPr>
          <w:rFonts w:ascii="Calibri" w:hAnsi="Calibri"/>
          <w:sz w:val="16"/>
          <w:szCs w:val="16"/>
        </w:rPr>
      </w:pPr>
    </w:p>
    <w:p w:rsidR="000A32B1" w:rsidRDefault="000A32B1">
      <w:pPr>
        <w:rPr>
          <w:rFonts w:ascii="Calibri" w:hAnsi="Calibri"/>
          <w:sz w:val="16"/>
          <w:szCs w:val="16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0A32B1" w:rsidRDefault="000A32B1">
      <w:pPr>
        <w:rPr>
          <w:rFonts w:ascii="Calibri" w:hAnsi="Calibri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</w:rPr>
        <w:t>Refrain du chant :  «</w:t>
      </w:r>
      <w:r>
        <w:rPr>
          <w:rFonts w:ascii="Calibri" w:hAnsi="Calibri"/>
        </w:rPr>
        <w:t>Par Jésus Christ, ton serviteur, nous te prions, Seigneur</w:t>
      </w:r>
      <w:r>
        <w:rPr>
          <w:rFonts w:ascii="Calibri" w:hAnsi="Calibri"/>
        </w:rPr>
        <w:t xml:space="preserve">» . 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.25pt;margin-top:1.35pt;width:495.7pt;height:101.35pt;z-index:251657728;mso-wrap-style:none;v-text-anchor:middle" o:allowincell="f" strokecolor="#3465a4">
            <v:stroke joinstyle="round"/>
            <v:imagedata r:id="rId8" o:title="image2"/>
          </v:shape>
        </w:pict>
      </w:r>
    </w:p>
    <w:p w:rsidR="000A32B1" w:rsidRDefault="000A32B1">
      <w:pPr>
        <w:rPr>
          <w:rFonts w:ascii="Calibri" w:hAnsi="Calibri"/>
        </w:rPr>
      </w:pPr>
    </w:p>
    <w:p w:rsidR="000A32B1" w:rsidRDefault="000A32B1">
      <w:pPr>
        <w:rPr>
          <w:rFonts w:ascii="Calibri" w:hAnsi="Calibri"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sz w:val="12"/>
          <w:szCs w:val="12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Quête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 xml:space="preserve">:  Notre offrande de ce jour est destinée </w:t>
      </w:r>
      <w:r>
        <w:rPr>
          <w:rFonts w:ascii="Calibri" w:hAnsi="Calibri"/>
        </w:rPr>
        <w:t>aux besoins de la paroisse</w:t>
      </w:r>
      <w:r>
        <w:rPr>
          <w:rFonts w:ascii="Calibri" w:hAnsi="Calibri"/>
        </w:rPr>
        <w:t xml:space="preserve">.  Merci de votre </w:t>
      </w:r>
      <w:r>
        <w:rPr>
          <w:rFonts w:ascii="Calibri" w:hAnsi="Calibri"/>
        </w:rPr>
        <w:t>générosité </w:t>
      </w:r>
    </w:p>
    <w:p w:rsidR="000A32B1" w:rsidRDefault="000A32B1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0A32B1" w:rsidRDefault="000A32B1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0A32B1" w:rsidRDefault="008C0C99">
      <w:pPr>
        <w:jc w:val="both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u w:val="single"/>
        </w:rPr>
        <w:t>Quête :</w:t>
      </w:r>
      <w:r>
        <w:rPr>
          <w:rFonts w:ascii="Calibri" w:hAnsi="Calibri"/>
        </w:rPr>
        <w:t xml:space="preserve">  Notre offrande de ce jour est destinée aux besoins de la paroisse.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Merci de votre générosité.</w:t>
      </w:r>
    </w:p>
    <w:p w:rsidR="000A32B1" w:rsidRDefault="000A32B1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0A32B1" w:rsidRDefault="008C0C99">
      <w:pPr>
        <w:jc w:val="center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LITURGIE  EUCHARISTIQUE</w:t>
      </w: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d'offertoire</w:t>
      </w:r>
      <w:r>
        <w:rPr>
          <w:rFonts w:ascii="Calibri" w:hAnsi="Calibri"/>
        </w:rPr>
        <w:t> :</w:t>
      </w:r>
    </w:p>
    <w:p w:rsidR="000A32B1" w:rsidRDefault="000A32B1">
      <w:pPr>
        <w:rPr>
          <w:rFonts w:ascii="Calibri" w:hAnsi="Calibri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</w:rPr>
        <w:t>Missel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Partage  610</w:t>
      </w:r>
    </w:p>
    <w:p w:rsidR="000A32B1" w:rsidRDefault="000A32B1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Au choix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: 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>Partage   906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Chant </w:t>
      </w:r>
      <w:r>
        <w:rPr>
          <w:rFonts w:ascii="Calibri" w:hAnsi="Calibri"/>
          <w:b/>
          <w:bCs/>
          <w:u w:val="single"/>
        </w:rPr>
        <w:t xml:space="preserve">de </w:t>
      </w:r>
      <w:r>
        <w:rPr>
          <w:rFonts w:ascii="Calibri" w:hAnsi="Calibri"/>
          <w:b/>
          <w:bCs/>
          <w:u w:val="single"/>
        </w:rPr>
        <w:t>communion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Je vous ai choisis                                         </w:t>
      </w:r>
      <w:r>
        <w:rPr>
          <w:rFonts w:ascii="Calibri" w:hAnsi="Calibri"/>
          <w:b/>
          <w:bCs/>
        </w:rPr>
        <w:t xml:space="preserve"> Feuille  bleue n°35</w:t>
      </w: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12"/>
          <w:szCs w:val="12"/>
        </w:rPr>
        <w:tab/>
      </w: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>Missel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Annonces </w:t>
      </w:r>
      <w:r>
        <w:rPr>
          <w:rFonts w:ascii="Calibri" w:hAnsi="Calibri"/>
          <w:b/>
          <w:bCs/>
        </w:rPr>
        <w:t>:</w: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  <w:sz w:val="16"/>
          <w:szCs w:val="16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L'ENVOI</w:t>
      </w:r>
    </w:p>
    <w:p w:rsidR="000A32B1" w:rsidRDefault="000A32B1">
      <w:pPr>
        <w:rPr>
          <w:rFonts w:ascii="Calibri" w:hAnsi="Calibri"/>
          <w:b/>
          <w:bCs/>
          <w:u w:val="single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le célébrant...</w:t>
      </w: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Amen.</w:t>
      </w:r>
    </w:p>
    <w:p w:rsidR="000A32B1" w:rsidRDefault="000A32B1">
      <w:pPr>
        <w:rPr>
          <w:sz w:val="12"/>
          <w:szCs w:val="12"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Sous ton voile de tendresse  </w:t>
      </w:r>
      <w:r>
        <w:t>VP 56-48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Feuille  bleue n°54 </w:t>
      </w:r>
    </w:p>
    <w:p w:rsidR="000A32B1" w:rsidRDefault="000A32B1">
      <w:pPr>
        <w:rPr>
          <w:rFonts w:ascii="Calibri" w:hAnsi="Calibri"/>
        </w:rPr>
      </w:pPr>
    </w:p>
    <w:p w:rsidR="000A32B1" w:rsidRDefault="008C0C99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0"/>
          <w:szCs w:val="30"/>
          <w:u w:val="single"/>
        </w:rPr>
        <w:t xml:space="preserve">Prière universelle </w:t>
      </w:r>
      <w:r>
        <w:rPr>
          <w:rFonts w:ascii="Calibri" w:hAnsi="Calibri"/>
          <w:sz w:val="30"/>
          <w:szCs w:val="30"/>
        </w:rPr>
        <w:t>8 octobre</w:t>
      </w:r>
      <w:r>
        <w:rPr>
          <w:rFonts w:ascii="Calibri" w:hAnsi="Calibri"/>
          <w:sz w:val="30"/>
          <w:szCs w:val="30"/>
        </w:rPr>
        <w:t xml:space="preserve"> 2023</w:t>
      </w:r>
    </w:p>
    <w:p w:rsidR="000A32B1" w:rsidRDefault="008C0C99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u w:val="single"/>
        </w:rPr>
        <w:t>Important</w:t>
      </w:r>
      <w:r>
        <w:rPr>
          <w:rFonts w:ascii="Calibri" w:hAnsi="Calibri"/>
          <w:b/>
          <w:bCs/>
          <w:i/>
          <w:iCs/>
        </w:rPr>
        <w:t xml:space="preserve"> : </w:t>
      </w:r>
      <w:r>
        <w:rPr>
          <w:rFonts w:ascii="Calibri" w:hAnsi="Calibri"/>
          <w:i/>
          <w:iCs/>
        </w:rPr>
        <w:t>La personne qui lit les intentions de prière doit rester à l’ambon jusqu</w:t>
      </w:r>
      <w:r>
        <w:rPr>
          <w:rFonts w:ascii="Calibri" w:hAnsi="Calibri"/>
          <w:i/>
          <w:iCs/>
        </w:rPr>
        <w:t xml:space="preserve">'à la fin de la lecture de la conclusion par le prêtre. </w:t>
      </w:r>
    </w:p>
    <w:p w:rsidR="000A32B1" w:rsidRDefault="000A32B1">
      <w:pPr>
        <w:ind w:left="709" w:hanging="709"/>
        <w:rPr>
          <w:rFonts w:ascii="Calibri" w:hAnsi="Calibri"/>
        </w:rPr>
      </w:pPr>
    </w:p>
    <w:p w:rsidR="000A32B1" w:rsidRDefault="000A32B1">
      <w:pPr>
        <w:ind w:left="709" w:hanging="709"/>
        <w:rPr>
          <w:rFonts w:ascii="Calibri" w:hAnsi="Calibri"/>
          <w:i/>
          <w:iCs/>
        </w:rPr>
      </w:pPr>
    </w:p>
    <w:p w:rsidR="000A32B1" w:rsidRDefault="008C0C99">
      <w:pPr>
        <w:rPr>
          <w:rFonts w:ascii="Calibri" w:hAnsi="Calibri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Introduction</w:t>
      </w:r>
      <w:r>
        <w:rPr>
          <w:rFonts w:ascii="Calibri" w:hAnsi="Calibri"/>
          <w:i/>
          <w:iCs/>
          <w:sz w:val="28"/>
          <w:szCs w:val="28"/>
        </w:rPr>
        <w:t> </w:t>
      </w:r>
      <w:r>
        <w:rPr>
          <w:rFonts w:ascii="Calibri" w:hAnsi="Calibri"/>
          <w:i/>
          <w:iCs/>
        </w:rPr>
        <w:t xml:space="preserve">:    </w:t>
      </w:r>
    </w:p>
    <w:p w:rsidR="000A32B1" w:rsidRDefault="000A32B1">
      <w:pPr>
        <w:ind w:left="709" w:hanging="709"/>
        <w:rPr>
          <w:rFonts w:ascii="Calibri" w:hAnsi="Calibri"/>
          <w:i/>
          <w:iCs/>
        </w:rPr>
      </w:pPr>
    </w:p>
    <w:p w:rsidR="000A32B1" w:rsidRDefault="008C0C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Refrain</w:t>
      </w:r>
      <w:r>
        <w:rPr>
          <w:rFonts w:ascii="Calibri" w:hAnsi="Calibri"/>
          <w:b/>
          <w:bCs/>
        </w:rPr>
        <w:t xml:space="preserve"> :    </w:t>
      </w:r>
      <w:r>
        <w:rPr>
          <w:rFonts w:ascii="Calibri" w:hAnsi="Calibri"/>
        </w:rPr>
        <w:t>«</w:t>
      </w:r>
      <w:r>
        <w:rPr>
          <w:rFonts w:ascii="Calibri" w:hAnsi="Calibri"/>
        </w:rPr>
        <w:t xml:space="preserve">Par Jésus Christ, ton serviteur, nous te prions, Seigneur </w:t>
      </w:r>
      <w:r>
        <w:rPr>
          <w:rFonts w:ascii="Calibri" w:hAnsi="Calibri"/>
        </w:rPr>
        <w:t xml:space="preserve"> » </w:t>
      </w:r>
    </w:p>
    <w:p w:rsidR="000A32B1" w:rsidRDefault="000A32B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pict>
          <v:shape id="Image 2" o:spid="_x0000_s1026" type="#_x0000_t75" style="position:absolute;margin-left:4.5pt;margin-top:11.15pt;width:495.2pt;height:101.25pt;z-index:251658752;mso-wrap-style:none;v-text-anchor:middle" o:allowincell="f" strokecolor="#3465a4">
            <v:stroke joinstyle="round"/>
            <v:imagedata r:id="rId8" o:title="image2"/>
          </v:shape>
        </w:pict>
      </w: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rPr>
          <w:rFonts w:ascii="Calibri" w:hAnsi="Calibri"/>
          <w:b/>
          <w:bCs/>
        </w:rPr>
      </w:pPr>
    </w:p>
    <w:p w:rsidR="000A32B1" w:rsidRDefault="000A32B1">
      <w:pPr>
        <w:ind w:left="709" w:hanging="709"/>
        <w:rPr>
          <w:rFonts w:ascii="Calibri" w:hAnsi="Calibri"/>
        </w:rPr>
      </w:pPr>
    </w:p>
    <w:p w:rsidR="000A32B1" w:rsidRDefault="000A32B1">
      <w:pPr>
        <w:jc w:val="both"/>
        <w:rPr>
          <w:rFonts w:ascii="Calibri" w:hAnsi="Calibri"/>
          <w:sz w:val="26"/>
          <w:szCs w:val="26"/>
        </w:rPr>
      </w:pPr>
    </w:p>
    <w:p w:rsidR="000A32B1" w:rsidRDefault="000A32B1">
      <w:pPr>
        <w:jc w:val="both"/>
        <w:rPr>
          <w:rFonts w:ascii="Calibri" w:hAnsi="Calibri"/>
          <w:sz w:val="26"/>
          <w:szCs w:val="26"/>
        </w:rPr>
      </w:pPr>
    </w:p>
    <w:p w:rsidR="000A32B1" w:rsidRDefault="000A32B1">
      <w:pPr>
        <w:jc w:val="both"/>
        <w:rPr>
          <w:rFonts w:ascii="Calibri" w:hAnsi="Calibri"/>
          <w:sz w:val="26"/>
          <w:szCs w:val="26"/>
        </w:rPr>
      </w:pPr>
    </w:p>
    <w:p w:rsidR="000A32B1" w:rsidRDefault="008C0C9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1-  </w:t>
      </w:r>
      <w:r>
        <w:rPr>
          <w:rFonts w:ascii="Calibri" w:hAnsi="Calibri"/>
          <w:b/>
          <w:bCs/>
          <w:sz w:val="26"/>
          <w:szCs w:val="26"/>
        </w:rPr>
        <w:t xml:space="preserve">«  </w:t>
      </w:r>
      <w:r>
        <w:rPr>
          <w:rFonts w:ascii="Calibri" w:hAnsi="Calibri"/>
          <w:sz w:val="26"/>
          <w:szCs w:val="26"/>
        </w:rPr>
        <w:t xml:space="preserve">Dieu notre Père, nous te bénissons, toi qui donnes la paix : donne ta paix à nos  </w:t>
      </w:r>
      <w:r>
        <w:rPr>
          <w:rFonts w:ascii="Calibri" w:hAnsi="Calibri"/>
          <w:sz w:val="26"/>
          <w:szCs w:val="26"/>
        </w:rPr>
        <w:tab/>
        <w:t>familles, à nos pays, à tous les peuples, nous t’en prions ;</w:t>
      </w:r>
    </w:p>
    <w:p w:rsidR="000A32B1" w:rsidRDefault="008C0C99">
      <w:pPr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>R/</w:t>
      </w: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   </w:t>
      </w:r>
    </w:p>
    <w:p w:rsidR="000A32B1" w:rsidRDefault="000A32B1">
      <w:pPr>
        <w:jc w:val="right"/>
        <w:rPr>
          <w:rFonts w:ascii="Calibri" w:hAnsi="Calibri"/>
          <w:sz w:val="26"/>
          <w:szCs w:val="26"/>
        </w:rPr>
      </w:pPr>
    </w:p>
    <w:p w:rsidR="000A32B1" w:rsidRDefault="000A32B1">
      <w:pPr>
        <w:ind w:left="709" w:hanging="709"/>
        <w:rPr>
          <w:rFonts w:ascii="Calibri" w:hAnsi="Calibri"/>
          <w:sz w:val="16"/>
          <w:szCs w:val="16"/>
        </w:rPr>
      </w:pPr>
    </w:p>
    <w:p w:rsidR="000A32B1" w:rsidRDefault="000A32B1">
      <w:pPr>
        <w:ind w:left="709" w:hanging="709"/>
        <w:rPr>
          <w:rFonts w:ascii="Calibri" w:hAnsi="Calibri"/>
          <w:sz w:val="16"/>
          <w:szCs w:val="16"/>
        </w:rPr>
      </w:pPr>
    </w:p>
    <w:p w:rsidR="000A32B1" w:rsidRDefault="008C0C99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2- </w:t>
      </w:r>
      <w:r>
        <w:rPr>
          <w:rFonts w:ascii="Calibri" w:hAnsi="Calibri"/>
          <w:b/>
          <w:bCs/>
          <w:sz w:val="26"/>
          <w:szCs w:val="26"/>
        </w:rPr>
        <w:t xml:space="preserve">« </w:t>
      </w:r>
      <w:r>
        <w:rPr>
          <w:rFonts w:ascii="Calibri" w:hAnsi="Calibri"/>
          <w:sz w:val="26"/>
          <w:szCs w:val="26"/>
        </w:rPr>
        <w:t>Dieu notre Père, nous prions pour ceux qui gouvernent</w:t>
      </w:r>
      <w:r>
        <w:rPr>
          <w:rFonts w:ascii="Calibri" w:hAnsi="Calibri"/>
          <w:sz w:val="26"/>
          <w:szCs w:val="26"/>
        </w:rPr>
        <w:t xml:space="preserve"> les peuples : qu’ils fassent droit à la justice pour que disparaissent les cris de détresse à travers le monde ;</w:t>
      </w:r>
    </w:p>
    <w:p w:rsidR="000A32B1" w:rsidRDefault="008C0C99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0A32B1" w:rsidRDefault="008C0C99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0A32B1" w:rsidRDefault="000A32B1">
      <w:pPr>
        <w:ind w:left="709" w:hanging="709"/>
        <w:rPr>
          <w:rFonts w:ascii="Calibri" w:hAnsi="Calibri"/>
          <w:sz w:val="16"/>
          <w:szCs w:val="16"/>
        </w:rPr>
      </w:pPr>
    </w:p>
    <w:p w:rsidR="000A32B1" w:rsidRDefault="000A32B1">
      <w:pPr>
        <w:ind w:left="709" w:hanging="709"/>
        <w:rPr>
          <w:rFonts w:ascii="Calibri" w:hAnsi="Calibri"/>
          <w:sz w:val="16"/>
          <w:szCs w:val="16"/>
        </w:rPr>
      </w:pPr>
    </w:p>
    <w:p w:rsidR="000A32B1" w:rsidRDefault="008C0C99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3- </w:t>
      </w:r>
      <w:r>
        <w:rPr>
          <w:rFonts w:ascii="Calibri" w:hAnsi="Calibri"/>
          <w:b/>
          <w:bCs/>
          <w:sz w:val="26"/>
          <w:szCs w:val="26"/>
        </w:rPr>
        <w:t>« </w:t>
      </w:r>
      <w:r>
        <w:rPr>
          <w:rFonts w:ascii="Calibri" w:hAnsi="Calibri"/>
          <w:sz w:val="26"/>
          <w:szCs w:val="26"/>
        </w:rPr>
        <w:t>Dieu notre Père, nous te bénissons, toi qui soulages et qui consoles : suscite des frères compatissants qui apportent</w:t>
      </w:r>
      <w:r>
        <w:rPr>
          <w:rFonts w:ascii="Calibri" w:hAnsi="Calibri"/>
          <w:sz w:val="26"/>
          <w:szCs w:val="26"/>
        </w:rPr>
        <w:t xml:space="preserve"> soulagement et consolation à ceux qui souffrent, nous t’en prions ;</w:t>
      </w:r>
    </w:p>
    <w:p w:rsidR="000A32B1" w:rsidRDefault="008C0C99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0A32B1" w:rsidRDefault="008C0C99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0A32B1" w:rsidRDefault="008C0C99">
      <w:pPr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4-  </w:t>
      </w:r>
      <w:r>
        <w:rPr>
          <w:rFonts w:ascii="Calibri" w:hAnsi="Calibri"/>
          <w:b/>
          <w:bCs/>
          <w:sz w:val="26"/>
          <w:szCs w:val="26"/>
        </w:rPr>
        <w:t>« </w:t>
      </w:r>
      <w:r>
        <w:rPr>
          <w:rFonts w:ascii="Calibri" w:hAnsi="Calibri"/>
          <w:sz w:val="26"/>
          <w:szCs w:val="26"/>
        </w:rPr>
        <w:t xml:space="preserve">Dieu notre Père, nous te bénissons, toi qui prends soin de ton Église comme de ta </w:t>
      </w:r>
      <w:r>
        <w:rPr>
          <w:rFonts w:ascii="Calibri" w:hAnsi="Calibri"/>
          <w:sz w:val="26"/>
          <w:szCs w:val="26"/>
        </w:rPr>
        <w:tab/>
        <w:t>vigne bien-aimée : qu’elle soit toujours plus unifiée et fidèle à l’Evangile so</w:t>
      </w:r>
      <w:r>
        <w:rPr>
          <w:rFonts w:ascii="Calibri" w:hAnsi="Calibri"/>
          <w:sz w:val="26"/>
          <w:szCs w:val="26"/>
        </w:rPr>
        <w:t>us l’action             de l’Esprit Saint, pour qu’elle produise les fruits que tu attends, nous t’en prions.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b/>
          <w:bCs/>
          <w:sz w:val="26"/>
          <w:szCs w:val="26"/>
        </w:rPr>
        <w:t>R/</w:t>
      </w:r>
    </w:p>
    <w:p w:rsidR="000A32B1" w:rsidRDefault="000A32B1">
      <w:pPr>
        <w:rPr>
          <w:rFonts w:ascii="Calibri" w:hAnsi="Calibri"/>
          <w:b/>
          <w:bCs/>
        </w:rPr>
      </w:pPr>
    </w:p>
    <w:sectPr w:rsidR="000A32B1" w:rsidSect="000A32B1">
      <w:footerReference w:type="default" r:id="rId9"/>
      <w:pgSz w:w="11906" w:h="16838"/>
      <w:pgMar w:top="1134" w:right="1134" w:bottom="1587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99" w:rsidRDefault="008C0C99" w:rsidP="000A32B1">
      <w:r>
        <w:separator/>
      </w:r>
    </w:p>
  </w:endnote>
  <w:endnote w:type="continuationSeparator" w:id="1">
    <w:p w:rsidR="008C0C99" w:rsidRDefault="008C0C99" w:rsidP="000A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B1" w:rsidRDefault="008C0C99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Pour tous renseignements, concernant cette liturgie </w:t>
    </w:r>
    <w:r>
      <w:rPr>
        <w:i/>
        <w:iCs/>
        <w:sz w:val="16"/>
        <w:szCs w:val="16"/>
      </w:rPr>
      <w:t>préparée par le relais Saint Nicolas, contactez : Colette Métivier .courriel : cy.metivier@yahoo.fr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99" w:rsidRDefault="008C0C99" w:rsidP="000A32B1">
      <w:r>
        <w:separator/>
      </w:r>
    </w:p>
  </w:footnote>
  <w:footnote w:type="continuationSeparator" w:id="1">
    <w:p w:rsidR="008C0C99" w:rsidRDefault="008C0C99" w:rsidP="000A3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2B1"/>
    <w:rsid w:val="000A32B1"/>
    <w:rsid w:val="00414A3B"/>
    <w:rsid w:val="008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4A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F0784A"/>
  </w:style>
  <w:style w:type="character" w:customStyle="1" w:styleId="Ancredenotedebasdepage">
    <w:name w:val="Ancre de note de bas de page"/>
    <w:rsid w:val="00F0784A"/>
    <w:rPr>
      <w:vertAlign w:val="superscript"/>
    </w:rPr>
  </w:style>
  <w:style w:type="character" w:customStyle="1" w:styleId="LienInternet">
    <w:name w:val="Lien Internet"/>
    <w:rsid w:val="00F0784A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F078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F0784A"/>
    <w:pPr>
      <w:spacing w:after="120"/>
    </w:pPr>
  </w:style>
  <w:style w:type="paragraph" w:styleId="Liste">
    <w:name w:val="List"/>
    <w:basedOn w:val="Corpsdetexte"/>
    <w:rsid w:val="00F0784A"/>
  </w:style>
  <w:style w:type="paragraph" w:customStyle="1" w:styleId="Caption">
    <w:name w:val="Caption"/>
    <w:basedOn w:val="Normal"/>
    <w:qFormat/>
    <w:rsid w:val="00F0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0784A"/>
    <w:pPr>
      <w:suppressLineNumbers/>
    </w:pPr>
  </w:style>
  <w:style w:type="paragraph" w:customStyle="1" w:styleId="FootnoteText">
    <w:name w:val="Footnote Text"/>
    <w:basedOn w:val="Normal"/>
    <w:rsid w:val="00F0784A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qFormat/>
    <w:rsid w:val="00F0784A"/>
    <w:rPr>
      <w:rFonts w:ascii="Calibri" w:eastAsia="Times New Roman" w:hAnsi="Calibri" w:cs="Times New Roman"/>
      <w:sz w:val="22"/>
      <w:szCs w:val="22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2912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2</cp:revision>
  <cp:lastPrinted>2023-09-07T11:36:00Z</cp:lastPrinted>
  <dcterms:created xsi:type="dcterms:W3CDTF">2023-09-07T12:05:00Z</dcterms:created>
  <dcterms:modified xsi:type="dcterms:W3CDTF">2023-09-07T12:05:00Z</dcterms:modified>
  <dc:language>fr-FR</dc:language>
</cp:coreProperties>
</file>