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E9" w:rsidRPr="008A5E36" w:rsidRDefault="00774B29" w:rsidP="00C1065D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-108585</wp:posOffset>
            </wp:positionV>
            <wp:extent cx="1218565" cy="1218565"/>
            <wp:effectExtent l="0" t="0" r="0" b="0"/>
            <wp:wrapTight wrapText="bothSides">
              <wp:wrapPolygon edited="0">
                <wp:start x="0" y="0"/>
                <wp:lineTo x="0" y="21274"/>
                <wp:lineTo x="21274" y="21274"/>
                <wp:lineTo x="21274" y="0"/>
                <wp:lineTo x="0" y="0"/>
              </wp:wrapPolygon>
            </wp:wrapTight>
            <wp:docPr id="1479589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589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E1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3810</wp:posOffset>
            </wp:positionV>
            <wp:extent cx="1104265" cy="1104265"/>
            <wp:effectExtent l="19050" t="0" r="635" b="0"/>
            <wp:wrapSquare wrapText="bothSides"/>
            <wp:docPr id="83" name="Image 83" descr="LogoBlanc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LogoBlanc1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FF7" w:rsidRPr="008A5E36">
        <w:rPr>
          <w:b/>
          <w:sz w:val="32"/>
          <w:szCs w:val="32"/>
        </w:rPr>
        <w:t xml:space="preserve">Paroisse </w:t>
      </w:r>
      <w:r w:rsidR="00FB7071" w:rsidRPr="008A5E36">
        <w:rPr>
          <w:b/>
          <w:sz w:val="32"/>
          <w:szCs w:val="32"/>
        </w:rPr>
        <w:t>S</w:t>
      </w:r>
      <w:r w:rsidR="00CB0FF7" w:rsidRPr="008A5E36">
        <w:rPr>
          <w:b/>
          <w:sz w:val="32"/>
          <w:szCs w:val="32"/>
        </w:rPr>
        <w:t>ainte</w:t>
      </w:r>
      <w:r>
        <w:rPr>
          <w:b/>
          <w:sz w:val="32"/>
          <w:szCs w:val="32"/>
        </w:rPr>
        <w:t>-</w:t>
      </w:r>
      <w:r w:rsidR="00CB0FF7" w:rsidRPr="008A5E36">
        <w:rPr>
          <w:b/>
          <w:sz w:val="32"/>
          <w:szCs w:val="32"/>
        </w:rPr>
        <w:t xml:space="preserve">Marie des </w:t>
      </w:r>
      <w:r w:rsidR="00766A7B">
        <w:rPr>
          <w:b/>
          <w:sz w:val="32"/>
          <w:szCs w:val="32"/>
        </w:rPr>
        <w:t>Sables</w:t>
      </w:r>
      <w:r>
        <w:rPr>
          <w:b/>
          <w:sz w:val="32"/>
          <w:szCs w:val="32"/>
        </w:rPr>
        <w:t>-</w:t>
      </w:r>
      <w:r w:rsidR="00766A7B">
        <w:rPr>
          <w:b/>
          <w:sz w:val="32"/>
          <w:szCs w:val="32"/>
        </w:rPr>
        <w:t>d'</w:t>
      </w:r>
      <w:r w:rsidR="00CB0FF7" w:rsidRPr="008A5E36">
        <w:rPr>
          <w:b/>
          <w:sz w:val="32"/>
          <w:szCs w:val="32"/>
        </w:rPr>
        <w:t>O</w:t>
      </w:r>
      <w:r w:rsidR="00766A7B">
        <w:rPr>
          <w:b/>
          <w:sz w:val="32"/>
          <w:szCs w:val="32"/>
        </w:rPr>
        <w:t>lonne</w:t>
      </w:r>
    </w:p>
    <w:p w:rsidR="00774B29" w:rsidRDefault="00774B29" w:rsidP="00C1065D">
      <w:pPr>
        <w:jc w:val="center"/>
        <w:rPr>
          <w:b/>
          <w:bCs/>
          <w:noProof/>
          <w:sz w:val="28"/>
          <w:szCs w:val="28"/>
        </w:rPr>
      </w:pPr>
      <w:r w:rsidRPr="00774B29">
        <w:rPr>
          <w:b/>
          <w:bCs/>
          <w:noProof/>
          <w:sz w:val="28"/>
          <w:szCs w:val="28"/>
        </w:rPr>
        <w:t xml:space="preserve">Dimanche </w:t>
      </w:r>
      <w:r w:rsidR="00192E82">
        <w:rPr>
          <w:b/>
          <w:bCs/>
          <w:noProof/>
          <w:sz w:val="28"/>
          <w:szCs w:val="28"/>
        </w:rPr>
        <w:t>26 janvier 2025</w:t>
      </w:r>
    </w:p>
    <w:p w:rsidR="00192E82" w:rsidRDefault="00050E10" w:rsidP="00C1065D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3</w:t>
      </w:r>
      <w:r w:rsidRPr="00050E10">
        <w:rPr>
          <w:b/>
          <w:bCs/>
          <w:noProof/>
          <w:sz w:val="28"/>
          <w:szCs w:val="28"/>
          <w:vertAlign w:val="superscript"/>
        </w:rPr>
        <w:t>ème</w:t>
      </w:r>
      <w:r>
        <w:rPr>
          <w:b/>
          <w:bCs/>
          <w:noProof/>
          <w:sz w:val="28"/>
          <w:szCs w:val="28"/>
        </w:rPr>
        <w:t xml:space="preserve"> dimanche du temps ordinaire- année C</w:t>
      </w:r>
    </w:p>
    <w:p w:rsidR="00050E10" w:rsidRDefault="00050E10" w:rsidP="00C1065D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DIMANCHE DE LA PAROLE</w:t>
      </w:r>
    </w:p>
    <w:p w:rsidR="00050E10" w:rsidRDefault="00050E10" w:rsidP="00C1065D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Fin de la semaine pour l’unité des Chrétiens</w:t>
      </w:r>
    </w:p>
    <w:p w:rsidR="0002500C" w:rsidRDefault="00C0400F" w:rsidP="00C1065D">
      <w:pPr>
        <w:jc w:val="center"/>
        <w:rPr>
          <w:b/>
          <w:bCs/>
          <w:noProof/>
          <w:sz w:val="28"/>
          <w:szCs w:val="28"/>
        </w:rPr>
      </w:pPr>
      <w:r w:rsidRPr="00C0400F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37.35pt;margin-top:8.05pt;width:116.4pt;height:2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" filled="f" stroked="f">
            <v:textbox>
              <w:txbxContent>
                <w:p w:rsidR="00180258" w:rsidRPr="00180258" w:rsidRDefault="00180258">
                  <w:pPr>
                    <w:rPr>
                      <w:b/>
                      <w:bCs/>
                      <w:color w:val="4BACC6" w:themeColor="accent5"/>
                    </w:rPr>
                  </w:pPr>
                  <w:r w:rsidRPr="00180258">
                    <w:rPr>
                      <w:b/>
                      <w:bCs/>
                      <w:color w:val="4BACC6" w:themeColor="accent5"/>
                    </w:rPr>
                    <w:t>Année de L’Espérance</w:t>
                  </w:r>
                </w:p>
              </w:txbxContent>
            </v:textbox>
          </v:shape>
        </w:pict>
      </w:r>
      <w:r w:rsidR="0002500C">
        <w:rPr>
          <w:b/>
          <w:bCs/>
          <w:noProof/>
          <w:sz w:val="28"/>
          <w:szCs w:val="28"/>
        </w:rPr>
        <w:t>Confirmation des jeunes à Notre-Dame de Bon</w:t>
      </w:r>
      <w:r w:rsidR="00B10EF7">
        <w:rPr>
          <w:b/>
          <w:bCs/>
          <w:noProof/>
          <w:sz w:val="28"/>
          <w:szCs w:val="28"/>
        </w:rPr>
        <w:t>-</w:t>
      </w:r>
      <w:r w:rsidR="0002500C">
        <w:rPr>
          <w:b/>
          <w:bCs/>
          <w:noProof/>
          <w:sz w:val="28"/>
          <w:szCs w:val="28"/>
        </w:rPr>
        <w:t>Port</w:t>
      </w:r>
    </w:p>
    <w:p w:rsidR="00B10EF7" w:rsidRPr="00774B29" w:rsidRDefault="00B10EF7" w:rsidP="00C1065D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Journée contre la lèpre.</w:t>
      </w:r>
    </w:p>
    <w:p w:rsidR="003B6A22" w:rsidRPr="00317F0F" w:rsidRDefault="00C1065D" w:rsidP="00C1065D">
      <w:pPr>
        <w:jc w:val="center"/>
        <w:rPr>
          <w:bCs/>
          <w:noProof/>
          <w:sz w:val="24"/>
          <w:szCs w:val="24"/>
        </w:rPr>
      </w:pPr>
      <w:r w:rsidRPr="00317F0F">
        <w:rPr>
          <w:bCs/>
          <w:noProof/>
          <w:sz w:val="24"/>
          <w:szCs w:val="24"/>
        </w:rPr>
        <w:t>couleur liturgique :</w:t>
      </w:r>
      <w:r w:rsidR="00050E10" w:rsidRPr="00317F0F">
        <w:rPr>
          <w:bCs/>
          <w:noProof/>
          <w:color w:val="FFFFFF" w:themeColor="background1"/>
          <w:sz w:val="24"/>
          <w:szCs w:val="24"/>
          <w:highlight w:val="darkGreen"/>
        </w:rPr>
        <w:t>verte</w:t>
      </w:r>
    </w:p>
    <w:p w:rsidR="004D5FB1" w:rsidRDefault="004D5FB1" w:rsidP="00C1065D">
      <w:pPr>
        <w:jc w:val="center"/>
        <w:rPr>
          <w:b/>
          <w:noProof/>
          <w:sz w:val="24"/>
          <w:szCs w:val="24"/>
          <w:u w:val="single"/>
        </w:rPr>
      </w:pPr>
    </w:p>
    <w:p w:rsidR="00CB0FF7" w:rsidRDefault="00310D31" w:rsidP="00C1065D">
      <w:pPr>
        <w:jc w:val="center"/>
        <w:rPr>
          <w:b/>
          <w:sz w:val="28"/>
          <w:szCs w:val="28"/>
          <w:u w:val="single"/>
        </w:rPr>
      </w:pPr>
      <w:r w:rsidRPr="008A5E36">
        <w:rPr>
          <w:b/>
          <w:noProof/>
          <w:sz w:val="28"/>
          <w:szCs w:val="28"/>
          <w:u w:val="single"/>
        </w:rPr>
        <w:t>L</w:t>
      </w:r>
      <w:r w:rsidR="00CB0FF7" w:rsidRPr="008A5E36">
        <w:rPr>
          <w:b/>
          <w:sz w:val="28"/>
          <w:szCs w:val="28"/>
          <w:u w:val="single"/>
        </w:rPr>
        <w:t xml:space="preserve">ITURGIE </w:t>
      </w:r>
      <w:r w:rsidR="00FB7071" w:rsidRPr="008A5E36">
        <w:rPr>
          <w:b/>
          <w:sz w:val="28"/>
          <w:szCs w:val="28"/>
          <w:u w:val="single"/>
        </w:rPr>
        <w:t>D</w:t>
      </w:r>
      <w:r w:rsidR="00CB0FF7" w:rsidRPr="008A5E36">
        <w:rPr>
          <w:b/>
          <w:sz w:val="28"/>
          <w:szCs w:val="28"/>
          <w:u w:val="single"/>
        </w:rPr>
        <w:t>'OUVERTURE</w:t>
      </w:r>
    </w:p>
    <w:p w:rsidR="00050E10" w:rsidRPr="00317F0F" w:rsidRDefault="008D347E" w:rsidP="00317F0F">
      <w:pPr>
        <w:spacing w:before="240"/>
        <w:rPr>
          <w:i/>
          <w:iCs/>
          <w:sz w:val="24"/>
          <w:szCs w:val="24"/>
        </w:rPr>
      </w:pPr>
      <w:r w:rsidRPr="00317F0F">
        <w:rPr>
          <w:i/>
          <w:iCs/>
          <w:sz w:val="24"/>
          <w:szCs w:val="24"/>
          <w:u w:val="single"/>
        </w:rPr>
        <w:t>Procession d’entrée</w:t>
      </w:r>
      <w:r w:rsidRPr="00317F0F">
        <w:rPr>
          <w:i/>
          <w:iCs/>
          <w:sz w:val="24"/>
          <w:szCs w:val="24"/>
        </w:rPr>
        <w:t> :</w:t>
      </w:r>
      <w:r w:rsidR="00050E10" w:rsidRPr="00317F0F">
        <w:rPr>
          <w:i/>
          <w:iCs/>
          <w:sz w:val="24"/>
          <w:szCs w:val="24"/>
        </w:rPr>
        <w:t>Nous pourrons mettre en avant le LIVRE DE LA PAROLE qui sera</w:t>
      </w:r>
      <w:r w:rsidR="00D83F17" w:rsidRPr="00317F0F">
        <w:rPr>
          <w:i/>
          <w:iCs/>
          <w:sz w:val="24"/>
          <w:szCs w:val="24"/>
        </w:rPr>
        <w:t>it</w:t>
      </w:r>
      <w:r w:rsidR="00050E10" w:rsidRPr="00317F0F">
        <w:rPr>
          <w:i/>
          <w:iCs/>
          <w:sz w:val="24"/>
          <w:szCs w:val="24"/>
        </w:rPr>
        <w:t xml:space="preserve"> porté en procession et déposé sur un pupitre (ou sur l’autel) face à l’assemblée</w:t>
      </w:r>
      <w:r w:rsidR="00317F0F" w:rsidRPr="00317F0F">
        <w:rPr>
          <w:i/>
          <w:iCs/>
          <w:sz w:val="24"/>
          <w:szCs w:val="24"/>
        </w:rPr>
        <w:t>. Il  pourra être éclairé par un cierge allumé</w:t>
      </w:r>
      <w:r w:rsidR="00050E10" w:rsidRPr="00317F0F">
        <w:rPr>
          <w:i/>
          <w:iCs/>
          <w:sz w:val="24"/>
          <w:szCs w:val="24"/>
        </w:rPr>
        <w:t>.</w:t>
      </w:r>
    </w:p>
    <w:p w:rsidR="008D347E" w:rsidRPr="00317F0F" w:rsidRDefault="00050E10" w:rsidP="00C1065D">
      <w:pPr>
        <w:rPr>
          <w:i/>
          <w:iCs/>
          <w:sz w:val="24"/>
          <w:szCs w:val="24"/>
        </w:rPr>
      </w:pPr>
      <w:r w:rsidRPr="00317F0F">
        <w:rPr>
          <w:i/>
          <w:iCs/>
          <w:sz w:val="24"/>
          <w:szCs w:val="24"/>
        </w:rPr>
        <w:t>Le 1</w:t>
      </w:r>
      <w:r w:rsidRPr="00317F0F">
        <w:rPr>
          <w:i/>
          <w:iCs/>
          <w:sz w:val="24"/>
          <w:szCs w:val="24"/>
          <w:vertAlign w:val="superscript"/>
        </w:rPr>
        <w:t>er</w:t>
      </w:r>
      <w:r w:rsidRPr="00317F0F">
        <w:rPr>
          <w:i/>
          <w:iCs/>
          <w:sz w:val="24"/>
          <w:szCs w:val="24"/>
        </w:rPr>
        <w:t xml:space="preserve"> lecteur viendra le prendre solennellement pour le déposer sur l’ambon (nous pourrons chanter pendant cette démarche)</w:t>
      </w:r>
    </w:p>
    <w:p w:rsidR="003B6A22" w:rsidRPr="008A5E36" w:rsidRDefault="003B6A22" w:rsidP="00C1065D">
      <w:pPr>
        <w:rPr>
          <w:sz w:val="24"/>
          <w:szCs w:val="24"/>
        </w:rPr>
      </w:pPr>
    </w:p>
    <w:p w:rsidR="005E7558" w:rsidRPr="00CB3266" w:rsidRDefault="00E973FD" w:rsidP="00CB3266">
      <w:pPr>
        <w:tabs>
          <w:tab w:val="left" w:pos="4820"/>
          <w:tab w:val="left" w:pos="6096"/>
          <w:tab w:val="left" w:pos="7371"/>
          <w:tab w:val="left" w:pos="9072"/>
        </w:tabs>
        <w:rPr>
          <w:b/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Chant d’entrée</w:t>
      </w:r>
      <w:r w:rsidRPr="005E7558">
        <w:rPr>
          <w:b/>
          <w:sz w:val="24"/>
          <w:szCs w:val="24"/>
        </w:rPr>
        <w:t> :</w:t>
      </w:r>
      <w:r w:rsidR="00CB3266" w:rsidRPr="00CB3266">
        <w:rPr>
          <w:b/>
          <w:sz w:val="24"/>
          <w:szCs w:val="24"/>
        </w:rPr>
        <w:t>Dieu nous a tousappelés A14-56-1</w:t>
      </w:r>
      <w:r w:rsidR="00CB3266">
        <w:rPr>
          <w:b/>
          <w:sz w:val="24"/>
          <w:szCs w:val="24"/>
        </w:rPr>
        <w:tab/>
      </w:r>
      <w:r w:rsidR="005E7558" w:rsidRPr="00EC4E56">
        <w:rPr>
          <w:sz w:val="24"/>
          <w:szCs w:val="24"/>
        </w:rPr>
        <w:t xml:space="preserve">couplets </w:t>
      </w:r>
      <w:r w:rsidR="005E7558">
        <w:rPr>
          <w:sz w:val="24"/>
          <w:szCs w:val="24"/>
        </w:rPr>
        <w:t xml:space="preserve"> (feuille </w:t>
      </w:r>
      <w:r w:rsidR="00CB3266">
        <w:rPr>
          <w:sz w:val="24"/>
          <w:szCs w:val="24"/>
        </w:rPr>
        <w:t>bleue n°9</w:t>
      </w:r>
      <w:r w:rsidR="005E7558">
        <w:rPr>
          <w:sz w:val="24"/>
          <w:szCs w:val="24"/>
        </w:rPr>
        <w:t>)</w:t>
      </w:r>
    </w:p>
    <w:p w:rsidR="006246F0" w:rsidRDefault="006246F0" w:rsidP="00C1065D">
      <w:pPr>
        <w:rPr>
          <w:b/>
          <w:sz w:val="24"/>
          <w:szCs w:val="24"/>
          <w:u w:val="single"/>
        </w:rPr>
      </w:pPr>
    </w:p>
    <w:p w:rsidR="00C77373" w:rsidRPr="008A5E36" w:rsidRDefault="00C77373" w:rsidP="00C1065D">
      <w:pPr>
        <w:rPr>
          <w:sz w:val="8"/>
          <w:szCs w:val="8"/>
        </w:rPr>
      </w:pPr>
    </w:p>
    <w:p w:rsidR="00E92E0C" w:rsidRPr="008A5E36" w:rsidRDefault="00E92E0C" w:rsidP="00C1065D">
      <w:pPr>
        <w:ind w:left="45"/>
        <w:rPr>
          <w:sz w:val="24"/>
          <w:szCs w:val="24"/>
        </w:rPr>
        <w:sectPr w:rsidR="00E92E0C" w:rsidRPr="008A5E36" w:rsidSect="00E66405">
          <w:footerReference w:type="default" r:id="rId9"/>
          <w:pgSz w:w="11906" w:h="16838" w:code="9"/>
          <w:pgMar w:top="567" w:right="567" w:bottom="993" w:left="567" w:header="0" w:footer="170" w:gutter="0"/>
          <w:cols w:space="708"/>
          <w:docGrid w:linePitch="360"/>
        </w:sectPr>
      </w:pPr>
    </w:p>
    <w:p w:rsidR="00115E97" w:rsidRPr="008A5E36" w:rsidRDefault="00C31A42" w:rsidP="00C1065D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lastRenderedPageBreak/>
        <w:t>Mot d'accuei</w:t>
      </w:r>
      <w:r w:rsidR="00317F0F">
        <w:rPr>
          <w:b/>
          <w:sz w:val="24"/>
          <w:szCs w:val="24"/>
          <w:u w:val="single"/>
        </w:rPr>
        <w:t>l :</w:t>
      </w:r>
    </w:p>
    <w:p w:rsidR="004F7E5B" w:rsidRDefault="004F7E5B" w:rsidP="00C1065D">
      <w:pPr>
        <w:autoSpaceDE w:val="0"/>
        <w:autoSpaceDN w:val="0"/>
        <w:adjustRightInd w:val="0"/>
        <w:rPr>
          <w:iCs/>
          <w:sz w:val="24"/>
          <w:szCs w:val="24"/>
        </w:rPr>
      </w:pPr>
    </w:p>
    <w:p w:rsidR="004F7E5B" w:rsidRPr="004F7E5B" w:rsidRDefault="004F7E5B" w:rsidP="00C1065D">
      <w:pPr>
        <w:autoSpaceDE w:val="0"/>
        <w:autoSpaceDN w:val="0"/>
        <w:adjustRightInd w:val="0"/>
        <w:rPr>
          <w:iCs/>
          <w:sz w:val="10"/>
          <w:szCs w:val="10"/>
        </w:rPr>
      </w:pPr>
    </w:p>
    <w:p w:rsidR="003B6A22" w:rsidRDefault="004D5FB1" w:rsidP="00CB3266">
      <w:pPr>
        <w:autoSpaceDE w:val="0"/>
        <w:autoSpaceDN w:val="0"/>
        <w:adjustRightInd w:val="0"/>
        <w:rPr>
          <w:bCs/>
          <w:sz w:val="24"/>
          <w:szCs w:val="24"/>
        </w:rPr>
      </w:pPr>
      <w:r w:rsidRPr="004D5FB1">
        <w:rPr>
          <w:b/>
          <w:sz w:val="24"/>
          <w:szCs w:val="24"/>
          <w:u w:val="single"/>
        </w:rPr>
        <w:t>Rite pénitentiel </w:t>
      </w:r>
      <w:r w:rsidRPr="00EC4E56">
        <w:rPr>
          <w:bCs/>
          <w:sz w:val="24"/>
          <w:szCs w:val="24"/>
        </w:rPr>
        <w:t>:</w:t>
      </w:r>
      <w:r w:rsidR="0020187E" w:rsidRPr="0020187E">
        <w:rPr>
          <w:b/>
          <w:sz w:val="24"/>
          <w:szCs w:val="24"/>
        </w:rPr>
        <w:t>171</w:t>
      </w:r>
      <w:r w:rsidR="00CB3266" w:rsidRPr="00CB3266">
        <w:rPr>
          <w:bCs/>
          <w:sz w:val="24"/>
          <w:szCs w:val="24"/>
        </w:rPr>
        <w:t>Messe festivepour undimanche</w:t>
      </w:r>
      <w:r w:rsidR="00CB3266">
        <w:rPr>
          <w:bCs/>
          <w:sz w:val="24"/>
          <w:szCs w:val="24"/>
        </w:rPr>
        <w:t xml:space="preserve"> ordinaire  </w:t>
      </w:r>
      <w:r w:rsidR="00CB3266" w:rsidRPr="00CB3266">
        <w:rPr>
          <w:bCs/>
          <w:sz w:val="24"/>
          <w:szCs w:val="24"/>
        </w:rPr>
        <w:t>I.Fontaine</w:t>
      </w:r>
    </w:p>
    <w:p w:rsidR="004D5FB1" w:rsidRPr="004F7E5B" w:rsidRDefault="004D5FB1" w:rsidP="00C1065D">
      <w:pPr>
        <w:autoSpaceDE w:val="0"/>
        <w:autoSpaceDN w:val="0"/>
        <w:adjustRightInd w:val="0"/>
        <w:rPr>
          <w:b/>
          <w:sz w:val="10"/>
          <w:szCs w:val="10"/>
          <w:u w:val="single"/>
        </w:rPr>
      </w:pPr>
    </w:p>
    <w:p w:rsidR="004D5FB1" w:rsidRPr="00EA2811" w:rsidRDefault="004D5FB1" w:rsidP="00C1065D">
      <w:pPr>
        <w:autoSpaceDE w:val="0"/>
        <w:autoSpaceDN w:val="0"/>
        <w:adjustRightInd w:val="0"/>
        <w:rPr>
          <w:b/>
          <w:sz w:val="24"/>
          <w:szCs w:val="24"/>
        </w:rPr>
      </w:pPr>
      <w:r w:rsidRPr="004D5FB1">
        <w:rPr>
          <w:b/>
          <w:sz w:val="24"/>
          <w:szCs w:val="24"/>
          <w:u w:val="single"/>
        </w:rPr>
        <w:t>Gloria </w:t>
      </w:r>
      <w:r w:rsidRPr="00EA2811">
        <w:rPr>
          <w:b/>
          <w:sz w:val="24"/>
          <w:szCs w:val="24"/>
        </w:rPr>
        <w:t xml:space="preserve">: </w:t>
      </w:r>
      <w:r w:rsidR="00D83F17">
        <w:rPr>
          <w:b/>
          <w:sz w:val="24"/>
          <w:szCs w:val="24"/>
        </w:rPr>
        <w:tab/>
      </w:r>
      <w:r w:rsidR="0020187E">
        <w:rPr>
          <w:b/>
          <w:sz w:val="24"/>
          <w:szCs w:val="24"/>
        </w:rPr>
        <w:t xml:space="preserve">229 </w:t>
      </w:r>
      <w:r w:rsidR="00CB3266" w:rsidRPr="00CB3266">
        <w:rPr>
          <w:bCs/>
          <w:sz w:val="24"/>
          <w:szCs w:val="24"/>
        </w:rPr>
        <w:t>Messe festivepour undimanche</w:t>
      </w:r>
      <w:r w:rsidR="00CB3266">
        <w:rPr>
          <w:bCs/>
          <w:sz w:val="24"/>
          <w:szCs w:val="24"/>
        </w:rPr>
        <w:t xml:space="preserve"> ordinaire  </w:t>
      </w:r>
      <w:r w:rsidR="00CB3266" w:rsidRPr="00CB3266">
        <w:rPr>
          <w:bCs/>
          <w:sz w:val="24"/>
          <w:szCs w:val="24"/>
        </w:rPr>
        <w:t>I.Fontaine</w:t>
      </w:r>
    </w:p>
    <w:p w:rsidR="003B6A22" w:rsidRPr="004F7E5B" w:rsidRDefault="003B6A22" w:rsidP="00C1065D">
      <w:pPr>
        <w:autoSpaceDE w:val="0"/>
        <w:autoSpaceDN w:val="0"/>
        <w:adjustRightInd w:val="0"/>
        <w:rPr>
          <w:sz w:val="10"/>
          <w:szCs w:val="10"/>
        </w:rPr>
      </w:pPr>
    </w:p>
    <w:p w:rsidR="007F22F9" w:rsidRPr="008A5E36" w:rsidRDefault="006A0BD9" w:rsidP="00C1065D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Prière d'ouverture</w:t>
      </w:r>
      <w:r w:rsidRPr="008A5E36">
        <w:rPr>
          <w:sz w:val="24"/>
          <w:szCs w:val="24"/>
        </w:rPr>
        <w:t xml:space="preserve">: </w:t>
      </w:r>
    </w:p>
    <w:p w:rsidR="000C3975" w:rsidRPr="008A5E36" w:rsidRDefault="000C3975" w:rsidP="00C1065D">
      <w:pPr>
        <w:jc w:val="center"/>
        <w:rPr>
          <w:b/>
          <w:sz w:val="28"/>
          <w:szCs w:val="28"/>
          <w:u w:val="single"/>
        </w:rPr>
      </w:pPr>
      <w:r w:rsidRPr="008A5E36">
        <w:rPr>
          <w:b/>
          <w:sz w:val="28"/>
          <w:szCs w:val="28"/>
          <w:u w:val="single"/>
        </w:rPr>
        <w:t xml:space="preserve">LITURGIE </w:t>
      </w:r>
      <w:r w:rsidR="00FB7071" w:rsidRPr="008A5E36">
        <w:rPr>
          <w:b/>
          <w:sz w:val="28"/>
          <w:szCs w:val="28"/>
          <w:u w:val="single"/>
        </w:rPr>
        <w:t>DE LA</w:t>
      </w:r>
      <w:r w:rsidRPr="008A5E36">
        <w:rPr>
          <w:b/>
          <w:sz w:val="28"/>
          <w:szCs w:val="28"/>
          <w:u w:val="single"/>
        </w:rPr>
        <w:t xml:space="preserve"> PAROLE</w:t>
      </w:r>
    </w:p>
    <w:p w:rsidR="006D4AD7" w:rsidRPr="008A5E36" w:rsidRDefault="006D4AD7" w:rsidP="00C1065D">
      <w:pPr>
        <w:rPr>
          <w:b/>
          <w:i/>
          <w:sz w:val="16"/>
          <w:szCs w:val="16"/>
        </w:rPr>
      </w:pPr>
    </w:p>
    <w:p w:rsidR="000561FE" w:rsidRPr="00317F0F" w:rsidRDefault="000561FE" w:rsidP="00317F0F">
      <w:pPr>
        <w:ind w:hanging="6"/>
        <w:rPr>
          <w:bCs/>
          <w:i/>
          <w:iCs/>
          <w:sz w:val="24"/>
          <w:szCs w:val="24"/>
        </w:rPr>
      </w:pPr>
      <w:r w:rsidRPr="00317F0F">
        <w:rPr>
          <w:bCs/>
          <w:i/>
          <w:iCs/>
          <w:sz w:val="24"/>
          <w:szCs w:val="24"/>
        </w:rPr>
        <w:t>Le premier lecteur prendra le livre de la Parole sur le pupitre où il a été déposé pendant la procession d’entrée</w:t>
      </w:r>
      <w:r w:rsidR="00317F0F">
        <w:rPr>
          <w:bCs/>
          <w:i/>
          <w:iCs/>
          <w:sz w:val="24"/>
          <w:szCs w:val="24"/>
        </w:rPr>
        <w:t>.</w:t>
      </w:r>
    </w:p>
    <w:p w:rsidR="000561FE" w:rsidRPr="003203F4" w:rsidRDefault="000561FE" w:rsidP="00C1065D">
      <w:pPr>
        <w:ind w:left="1140" w:hanging="1140"/>
        <w:rPr>
          <w:bCs/>
          <w:sz w:val="24"/>
          <w:szCs w:val="24"/>
        </w:rPr>
      </w:pPr>
      <w:r w:rsidRPr="003203F4">
        <w:rPr>
          <w:bCs/>
          <w:i/>
          <w:iCs/>
          <w:sz w:val="24"/>
          <w:szCs w:val="24"/>
        </w:rPr>
        <w:t>Pendant ce temps nous chantons</w:t>
      </w:r>
      <w:r w:rsidRPr="003203F4">
        <w:rPr>
          <w:bCs/>
          <w:sz w:val="24"/>
          <w:szCs w:val="24"/>
        </w:rPr>
        <w:t> : Écoute la voix du Seigneur X 548</w:t>
      </w:r>
      <w:r w:rsidRPr="003203F4">
        <w:rPr>
          <w:bCs/>
          <w:sz w:val="24"/>
          <w:szCs w:val="24"/>
        </w:rPr>
        <w:tab/>
        <w:t>couplet</w:t>
      </w:r>
      <w:r w:rsidR="003203F4" w:rsidRPr="003203F4">
        <w:rPr>
          <w:bCs/>
          <w:sz w:val="24"/>
          <w:szCs w:val="24"/>
        </w:rPr>
        <w:t xml:space="preserve"> 2</w:t>
      </w:r>
      <w:r w:rsidR="003203F4">
        <w:rPr>
          <w:bCs/>
          <w:sz w:val="24"/>
          <w:szCs w:val="24"/>
        </w:rPr>
        <w:tab/>
      </w:r>
      <w:r w:rsidRPr="003203F4">
        <w:rPr>
          <w:bCs/>
          <w:sz w:val="24"/>
          <w:szCs w:val="24"/>
        </w:rPr>
        <w:t xml:space="preserve">(feuille bleue n° </w:t>
      </w:r>
      <w:r w:rsidR="003203F4" w:rsidRPr="003203F4">
        <w:rPr>
          <w:bCs/>
          <w:sz w:val="24"/>
          <w:szCs w:val="24"/>
        </w:rPr>
        <w:t>11</w:t>
      </w:r>
      <w:r w:rsidR="003203F4">
        <w:rPr>
          <w:bCs/>
          <w:sz w:val="24"/>
          <w:szCs w:val="24"/>
        </w:rPr>
        <w:t>)</w:t>
      </w:r>
    </w:p>
    <w:p w:rsidR="0001445A" w:rsidRPr="003203F4" w:rsidRDefault="00D83F17" w:rsidP="0001445A">
      <w:pPr>
        <w:rPr>
          <w:bCs/>
          <w:color w:val="C0504D" w:themeColor="accent2"/>
          <w:sz w:val="24"/>
          <w:szCs w:val="24"/>
        </w:rPr>
      </w:pPr>
      <w:r w:rsidRPr="003203F4">
        <w:rPr>
          <w:bCs/>
          <w:color w:val="C0504D" w:themeColor="accent2"/>
          <w:sz w:val="24"/>
          <w:szCs w:val="24"/>
        </w:rPr>
        <w:t xml:space="preserve">Ou J’ai ouvert le livre EDIT 21-38 </w:t>
      </w:r>
      <w:r w:rsidRPr="003203F4">
        <w:rPr>
          <w:bCs/>
          <w:color w:val="C0504D" w:themeColor="accent2"/>
          <w:sz w:val="24"/>
          <w:szCs w:val="24"/>
        </w:rPr>
        <w:tab/>
        <w:t>(refrain)</w:t>
      </w:r>
      <w:r w:rsidR="0001445A" w:rsidRPr="003203F4">
        <w:rPr>
          <w:bCs/>
          <w:color w:val="C0504D" w:themeColor="accent2"/>
          <w:sz w:val="24"/>
          <w:szCs w:val="24"/>
        </w:rPr>
        <w:t>partition envoyée par Claude Penaud (facile à apprendre).</w:t>
      </w:r>
    </w:p>
    <w:p w:rsidR="000561FE" w:rsidRPr="0001445A" w:rsidRDefault="000561FE" w:rsidP="00C1065D">
      <w:pPr>
        <w:ind w:left="1140" w:hanging="1140"/>
        <w:rPr>
          <w:bCs/>
          <w:sz w:val="10"/>
          <w:szCs w:val="10"/>
        </w:rPr>
      </w:pPr>
    </w:p>
    <w:p w:rsidR="00DD5FCE" w:rsidRPr="00DD5FCE" w:rsidRDefault="000C3975" w:rsidP="00DD5FCE">
      <w:pPr>
        <w:ind w:left="1140" w:hanging="1140"/>
        <w:rPr>
          <w:b/>
          <w:bCs/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1</w:t>
      </w:r>
      <w:r w:rsidRPr="008A5E36">
        <w:rPr>
          <w:b/>
          <w:sz w:val="24"/>
          <w:szCs w:val="24"/>
          <w:u w:val="single"/>
          <w:vertAlign w:val="superscript"/>
        </w:rPr>
        <w:t>ère</w:t>
      </w:r>
      <w:r w:rsidRPr="008A5E36">
        <w:rPr>
          <w:b/>
          <w:sz w:val="24"/>
          <w:szCs w:val="24"/>
          <w:u w:val="single"/>
        </w:rPr>
        <w:t xml:space="preserve"> lecture</w:t>
      </w:r>
      <w:r w:rsidR="00524345" w:rsidRPr="008A5E36">
        <w:rPr>
          <w:b/>
          <w:bCs/>
          <w:sz w:val="24"/>
          <w:szCs w:val="24"/>
        </w:rPr>
        <w:t xml:space="preserve">: </w:t>
      </w:r>
      <w:r w:rsidR="00DD5FCE" w:rsidRPr="00DD5FCE">
        <w:rPr>
          <w:b/>
          <w:bCs/>
          <w:sz w:val="24"/>
          <w:szCs w:val="24"/>
        </w:rPr>
        <w:t>Néhémie 8, 2-4a.5-6.8-10</w:t>
      </w:r>
    </w:p>
    <w:p w:rsidR="004F7E5B" w:rsidRPr="00DD5FCE" w:rsidRDefault="00DD5FCE" w:rsidP="00DD5FCE">
      <w:pPr>
        <w:ind w:left="1140" w:hanging="1140"/>
        <w:rPr>
          <w:sz w:val="24"/>
          <w:szCs w:val="24"/>
        </w:rPr>
      </w:pPr>
      <w:r w:rsidRPr="00DD5FCE">
        <w:rPr>
          <w:i/>
          <w:iCs/>
          <w:sz w:val="24"/>
          <w:szCs w:val="24"/>
        </w:rPr>
        <w:t>On rendra aussi vivant que possible – sans en faire du théâtre ! – ce récit plein d’action et de citations.</w:t>
      </w:r>
    </w:p>
    <w:p w:rsidR="003D5EB6" w:rsidRPr="0001445A" w:rsidRDefault="003D5EB6" w:rsidP="00C1065D">
      <w:pPr>
        <w:rPr>
          <w:b/>
          <w:sz w:val="10"/>
          <w:szCs w:val="10"/>
          <w:u w:val="single"/>
        </w:rPr>
      </w:pPr>
    </w:p>
    <w:p w:rsidR="009E5C3A" w:rsidRPr="008A5E36" w:rsidRDefault="002F36D5" w:rsidP="00C1065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Psaume 18 </w:t>
      </w:r>
      <w:r w:rsidRPr="002F36D5">
        <w:rPr>
          <w:bCs/>
          <w:sz w:val="24"/>
          <w:szCs w:val="24"/>
        </w:rPr>
        <w:t>: Tes paroles Seigneur sont esprit et elles sont vie</w:t>
      </w:r>
    </w:p>
    <w:p w:rsidR="003B6A22" w:rsidRDefault="00EC4E56" w:rsidP="00C1065D">
      <w:pPr>
        <w:ind w:left="456"/>
        <w:rPr>
          <w:i/>
          <w:iCs/>
          <w:color w:val="C0504D" w:themeColor="accent2"/>
          <w:sz w:val="24"/>
          <w:szCs w:val="24"/>
          <w:lang w:bidi="he-IL"/>
        </w:rPr>
      </w:pPr>
      <w:r w:rsidRPr="00255DCF">
        <w:rPr>
          <w:i/>
          <w:iCs/>
          <w:color w:val="C0504D" w:themeColor="accent2"/>
          <w:sz w:val="24"/>
          <w:szCs w:val="24"/>
          <w:lang w:bidi="he-IL"/>
        </w:rPr>
        <w:t>Partition envoyée par l’administrateur du site</w:t>
      </w:r>
      <w:r w:rsidR="00933574" w:rsidRPr="00255DCF">
        <w:rPr>
          <w:i/>
          <w:iCs/>
          <w:color w:val="C0504D" w:themeColor="accent2"/>
          <w:sz w:val="24"/>
          <w:szCs w:val="24"/>
          <w:lang w:bidi="he-IL"/>
        </w:rPr>
        <w:t xml:space="preserve"> internet de la paroisse</w:t>
      </w:r>
      <w:r w:rsidRPr="00255DCF">
        <w:rPr>
          <w:i/>
          <w:iCs/>
          <w:color w:val="C0504D" w:themeColor="accent2"/>
          <w:sz w:val="24"/>
          <w:szCs w:val="24"/>
          <w:lang w:bidi="he-IL"/>
        </w:rPr>
        <w:t>.</w:t>
      </w:r>
    </w:p>
    <w:p w:rsidR="00317F0F" w:rsidRPr="00255DCF" w:rsidRDefault="00317F0F" w:rsidP="00C1065D">
      <w:pPr>
        <w:ind w:left="456"/>
        <w:rPr>
          <w:i/>
          <w:iCs/>
          <w:color w:val="C0504D" w:themeColor="accent2"/>
          <w:sz w:val="24"/>
          <w:szCs w:val="24"/>
          <w:lang w:bidi="he-IL"/>
        </w:rPr>
      </w:pPr>
      <w:r w:rsidRPr="00317F0F">
        <w:rPr>
          <w:i/>
          <w:iCs/>
          <w:noProof/>
          <w:color w:val="C0504D" w:themeColor="accent2"/>
          <w:sz w:val="24"/>
          <w:szCs w:val="24"/>
        </w:rPr>
        <w:drawing>
          <wp:inline distT="0" distB="0" distL="0" distR="0">
            <wp:extent cx="5195455" cy="643847"/>
            <wp:effectExtent l="0" t="0" r="0" b="4445"/>
            <wp:docPr id="11706633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648" cy="65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655" w:rsidRPr="008A5E36" w:rsidRDefault="007B1655" w:rsidP="00C1065D">
      <w:pPr>
        <w:autoSpaceDE w:val="0"/>
        <w:autoSpaceDN w:val="0"/>
        <w:adjustRightInd w:val="0"/>
        <w:ind w:left="11"/>
        <w:rPr>
          <w:sz w:val="10"/>
          <w:szCs w:val="10"/>
          <w:lang w:bidi="he-IL"/>
        </w:rPr>
      </w:pPr>
    </w:p>
    <w:p w:rsidR="00317F0F" w:rsidRDefault="00554292" w:rsidP="00C1065D">
      <w:pPr>
        <w:autoSpaceDE w:val="0"/>
        <w:autoSpaceDN w:val="0"/>
        <w:adjustRightInd w:val="0"/>
        <w:spacing w:line="268" w:lineRule="exact"/>
        <w:ind w:left="14"/>
        <w:rPr>
          <w:i/>
          <w:iCs/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2</w:t>
      </w:r>
      <w:r w:rsidRPr="008A5E36">
        <w:rPr>
          <w:b/>
          <w:sz w:val="24"/>
          <w:szCs w:val="24"/>
          <w:u w:val="single"/>
          <w:vertAlign w:val="superscript"/>
        </w:rPr>
        <w:t>eme</w:t>
      </w:r>
      <w:r w:rsidRPr="008A5E36">
        <w:rPr>
          <w:b/>
          <w:sz w:val="24"/>
          <w:szCs w:val="24"/>
          <w:u w:val="single"/>
        </w:rPr>
        <w:t xml:space="preserve"> lecture</w:t>
      </w:r>
      <w:r w:rsidR="008629C3" w:rsidRPr="008A5E36">
        <w:rPr>
          <w:b/>
          <w:sz w:val="24"/>
          <w:szCs w:val="24"/>
          <w:u w:val="single"/>
        </w:rPr>
        <w:t> </w:t>
      </w:r>
      <w:r w:rsidR="008629C3" w:rsidRPr="00317F0F">
        <w:rPr>
          <w:b/>
          <w:sz w:val="24"/>
          <w:szCs w:val="24"/>
        </w:rPr>
        <w:t>:</w:t>
      </w:r>
      <w:r w:rsidR="002F36D5">
        <w:rPr>
          <w:sz w:val="24"/>
          <w:szCs w:val="24"/>
        </w:rPr>
        <w:t>1</w:t>
      </w:r>
      <w:r w:rsidR="002F36D5" w:rsidRPr="002F36D5">
        <w:rPr>
          <w:sz w:val="24"/>
          <w:szCs w:val="24"/>
          <w:vertAlign w:val="superscript"/>
        </w:rPr>
        <w:t>ère</w:t>
      </w:r>
      <w:r w:rsidR="00180258">
        <w:rPr>
          <w:sz w:val="24"/>
          <w:szCs w:val="24"/>
        </w:rPr>
        <w:t>Lettre de St Paul aux</w:t>
      </w:r>
      <w:r w:rsidR="002F36D5" w:rsidRPr="002F36D5">
        <w:rPr>
          <w:b/>
          <w:bCs/>
          <w:sz w:val="24"/>
          <w:szCs w:val="24"/>
        </w:rPr>
        <w:t>Corinthiens 12, 12-30</w:t>
      </w:r>
    </w:p>
    <w:p w:rsidR="00180258" w:rsidRPr="00D83F17" w:rsidRDefault="00317F0F" w:rsidP="00C1065D">
      <w:pPr>
        <w:autoSpaceDE w:val="0"/>
        <w:autoSpaceDN w:val="0"/>
        <w:adjustRightInd w:val="0"/>
        <w:spacing w:line="268" w:lineRule="exact"/>
        <w:ind w:left="1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</w:t>
      </w:r>
      <w:r w:rsidR="00D83F17" w:rsidRPr="00D83F17">
        <w:rPr>
          <w:i/>
          <w:iCs/>
          <w:sz w:val="24"/>
          <w:szCs w:val="24"/>
        </w:rPr>
        <w:t>ttention à la lire doucement en y mettant tout le sen</w:t>
      </w:r>
      <w:r>
        <w:rPr>
          <w:i/>
          <w:iCs/>
          <w:sz w:val="24"/>
          <w:szCs w:val="24"/>
        </w:rPr>
        <w:t>s</w:t>
      </w:r>
      <w:r w:rsidR="003203F4">
        <w:rPr>
          <w:i/>
          <w:iCs/>
          <w:sz w:val="24"/>
          <w:szCs w:val="24"/>
        </w:rPr>
        <w:t>.</w:t>
      </w:r>
    </w:p>
    <w:p w:rsidR="0002500C" w:rsidRPr="00317F0F" w:rsidRDefault="0002500C" w:rsidP="00C1065D">
      <w:pPr>
        <w:autoSpaceDE w:val="0"/>
        <w:autoSpaceDN w:val="0"/>
        <w:adjustRightInd w:val="0"/>
        <w:spacing w:line="268" w:lineRule="exact"/>
        <w:ind w:left="14"/>
        <w:rPr>
          <w:bCs/>
          <w:i/>
          <w:iCs/>
          <w:sz w:val="24"/>
          <w:szCs w:val="24"/>
        </w:rPr>
      </w:pPr>
      <w:r w:rsidRPr="00317F0F">
        <w:rPr>
          <w:bCs/>
          <w:i/>
          <w:iCs/>
          <w:sz w:val="24"/>
          <w:szCs w:val="24"/>
        </w:rPr>
        <w:t>Nous proposons la lecture longue qui permet de se rendre compte de la mission</w:t>
      </w:r>
      <w:r w:rsidR="00317F0F">
        <w:rPr>
          <w:bCs/>
          <w:i/>
          <w:iCs/>
          <w:sz w:val="24"/>
          <w:szCs w:val="24"/>
        </w:rPr>
        <w:t xml:space="preserve"> et la complémentarité</w:t>
      </w:r>
      <w:r w:rsidRPr="00317F0F">
        <w:rPr>
          <w:bCs/>
          <w:i/>
          <w:iCs/>
          <w:sz w:val="24"/>
          <w:szCs w:val="24"/>
        </w:rPr>
        <w:t xml:space="preserve"> de chacun.Tout particulièrement à la messe de ND de Bon</w:t>
      </w:r>
      <w:r w:rsidR="00317F0F">
        <w:rPr>
          <w:bCs/>
          <w:i/>
          <w:iCs/>
          <w:sz w:val="24"/>
          <w:szCs w:val="24"/>
        </w:rPr>
        <w:t>-</w:t>
      </w:r>
      <w:r w:rsidRPr="00317F0F">
        <w:rPr>
          <w:bCs/>
          <w:i/>
          <w:iCs/>
          <w:sz w:val="24"/>
          <w:szCs w:val="24"/>
        </w:rPr>
        <w:t>Port où se dérouleront les confirmations.</w:t>
      </w:r>
    </w:p>
    <w:p w:rsidR="00EC4E56" w:rsidRDefault="00EC4E56" w:rsidP="00C1065D">
      <w:pPr>
        <w:autoSpaceDE w:val="0"/>
        <w:autoSpaceDN w:val="0"/>
        <w:adjustRightInd w:val="0"/>
        <w:spacing w:line="268" w:lineRule="exact"/>
        <w:ind w:left="14"/>
        <w:rPr>
          <w:sz w:val="24"/>
          <w:szCs w:val="24"/>
        </w:rPr>
      </w:pPr>
    </w:p>
    <w:p w:rsidR="00933574" w:rsidRDefault="00EC4E56" w:rsidP="00933574">
      <w:pPr>
        <w:autoSpaceDE w:val="0"/>
        <w:autoSpaceDN w:val="0"/>
        <w:adjustRightInd w:val="0"/>
        <w:spacing w:line="268" w:lineRule="exact"/>
        <w:ind w:left="14"/>
        <w:rPr>
          <w:sz w:val="24"/>
          <w:szCs w:val="24"/>
        </w:rPr>
      </w:pPr>
      <w:r w:rsidRPr="004F7E5B">
        <w:rPr>
          <w:b/>
          <w:bCs/>
          <w:sz w:val="24"/>
          <w:szCs w:val="24"/>
          <w:u w:val="single"/>
        </w:rPr>
        <w:t>Acclamation</w:t>
      </w:r>
      <w:r w:rsidRPr="004F7E5B">
        <w:rPr>
          <w:b/>
          <w:bCs/>
          <w:sz w:val="24"/>
          <w:szCs w:val="24"/>
        </w:rPr>
        <w:t> </w:t>
      </w:r>
      <w:r w:rsidRPr="002F36D5">
        <w:rPr>
          <w:sz w:val="24"/>
          <w:szCs w:val="24"/>
        </w:rPr>
        <w:t xml:space="preserve">: </w:t>
      </w:r>
      <w:r w:rsidR="0020187E" w:rsidRPr="0020187E">
        <w:rPr>
          <w:b/>
          <w:bCs/>
          <w:sz w:val="24"/>
          <w:szCs w:val="24"/>
        </w:rPr>
        <w:t>377</w:t>
      </w:r>
      <w:r w:rsidR="002F36D5" w:rsidRPr="002F36D5">
        <w:rPr>
          <w:sz w:val="24"/>
          <w:szCs w:val="24"/>
        </w:rPr>
        <w:t>messe festive pour un dimanche ordinaire I. Fontaine</w:t>
      </w:r>
    </w:p>
    <w:p w:rsidR="008F4859" w:rsidRPr="00933574" w:rsidRDefault="004F7E5B" w:rsidP="00933574">
      <w:pPr>
        <w:autoSpaceDE w:val="0"/>
        <w:autoSpaceDN w:val="0"/>
        <w:adjustRightInd w:val="0"/>
        <w:spacing w:line="268" w:lineRule="exact"/>
        <w:ind w:left="14"/>
        <w:rPr>
          <w:sz w:val="24"/>
          <w:szCs w:val="24"/>
        </w:rPr>
      </w:pPr>
      <w:r w:rsidRPr="00933574">
        <w:rPr>
          <w:bCs/>
          <w:sz w:val="24"/>
          <w:szCs w:val="24"/>
          <w:u w:val="single"/>
        </w:rPr>
        <w:t>Antienne</w:t>
      </w:r>
      <w:r w:rsidRPr="00933574">
        <w:rPr>
          <w:bCs/>
          <w:sz w:val="24"/>
          <w:szCs w:val="24"/>
        </w:rPr>
        <w:t> :</w:t>
      </w:r>
      <w:r w:rsidRPr="00933574">
        <w:rPr>
          <w:bCs/>
          <w:sz w:val="24"/>
          <w:szCs w:val="24"/>
        </w:rPr>
        <w:tab/>
      </w:r>
      <w:r w:rsidR="002F36D5" w:rsidRPr="00933574">
        <w:rPr>
          <w:bCs/>
          <w:sz w:val="24"/>
          <w:szCs w:val="24"/>
        </w:rPr>
        <w:t>Le Seigneur m’a envoyé porter la Bonne nouvelle aux pauvres, annoncer aux captifs leur libération.</w:t>
      </w:r>
    </w:p>
    <w:p w:rsidR="00164420" w:rsidRDefault="007B7E5C" w:rsidP="00C1065D">
      <w:pPr>
        <w:ind w:left="1026" w:hanging="1026"/>
        <w:rPr>
          <w:i/>
          <w:iCs/>
          <w:sz w:val="24"/>
          <w:szCs w:val="24"/>
        </w:rPr>
      </w:pPr>
      <w:r w:rsidRPr="007B7E5C">
        <w:rPr>
          <w:i/>
          <w:iCs/>
          <w:sz w:val="24"/>
          <w:szCs w:val="24"/>
        </w:rPr>
        <w:t>On pourra encenser l’ambon et le livre de la Parole.</w:t>
      </w:r>
    </w:p>
    <w:p w:rsidR="007B7E5C" w:rsidRPr="007B7E5C" w:rsidRDefault="007B7E5C" w:rsidP="00C1065D">
      <w:pPr>
        <w:ind w:left="1026" w:hanging="1026"/>
        <w:rPr>
          <w:i/>
          <w:iCs/>
          <w:sz w:val="10"/>
          <w:szCs w:val="10"/>
        </w:rPr>
      </w:pPr>
    </w:p>
    <w:p w:rsidR="0017010B" w:rsidRDefault="000F3C63" w:rsidP="002F36D5">
      <w:pPr>
        <w:ind w:left="1026" w:hanging="1026"/>
        <w:rPr>
          <w:b/>
          <w:bCs/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Évangile</w:t>
      </w:r>
      <w:r w:rsidRPr="008A5E36">
        <w:rPr>
          <w:sz w:val="24"/>
          <w:szCs w:val="24"/>
        </w:rPr>
        <w:t>:</w:t>
      </w:r>
      <w:r w:rsidR="00C36AB5" w:rsidRPr="008A5E36">
        <w:rPr>
          <w:sz w:val="24"/>
          <w:szCs w:val="24"/>
        </w:rPr>
        <w:t xml:space="preserve"> de Jésus Christ</w:t>
      </w:r>
      <w:r w:rsidRPr="008A5E36">
        <w:rPr>
          <w:sz w:val="24"/>
          <w:szCs w:val="24"/>
        </w:rPr>
        <w:t xml:space="preserve"> selon </w:t>
      </w:r>
      <w:r w:rsidR="00E777D9" w:rsidRPr="00180258">
        <w:rPr>
          <w:b/>
          <w:bCs/>
          <w:sz w:val="24"/>
          <w:szCs w:val="24"/>
        </w:rPr>
        <w:t>S</w:t>
      </w:r>
      <w:r w:rsidRPr="00180258">
        <w:rPr>
          <w:b/>
          <w:bCs/>
          <w:sz w:val="24"/>
          <w:szCs w:val="24"/>
        </w:rPr>
        <w:t xml:space="preserve">aint </w:t>
      </w:r>
      <w:r w:rsidR="002F36D5" w:rsidRPr="002F36D5">
        <w:rPr>
          <w:b/>
          <w:bCs/>
          <w:sz w:val="24"/>
          <w:szCs w:val="24"/>
        </w:rPr>
        <w:t>Luc 1, 1-4 ; 4, 14-21</w:t>
      </w:r>
    </w:p>
    <w:p w:rsidR="007B7E5C" w:rsidRPr="007B7E5C" w:rsidRDefault="007B7E5C" w:rsidP="002F36D5">
      <w:pPr>
        <w:ind w:left="1026" w:hanging="1026"/>
        <w:rPr>
          <w:bCs/>
          <w:i/>
          <w:iCs/>
          <w:sz w:val="24"/>
          <w:szCs w:val="24"/>
        </w:rPr>
      </w:pPr>
      <w:r w:rsidRPr="007B7E5C">
        <w:rPr>
          <w:bCs/>
          <w:i/>
          <w:iCs/>
          <w:sz w:val="24"/>
          <w:szCs w:val="24"/>
        </w:rPr>
        <w:t>Le livre de la Parole peut êtr</w:t>
      </w:r>
      <w:r>
        <w:rPr>
          <w:bCs/>
          <w:i/>
          <w:iCs/>
          <w:sz w:val="24"/>
          <w:szCs w:val="24"/>
        </w:rPr>
        <w:t>e</w:t>
      </w:r>
      <w:r w:rsidRPr="007B7E5C">
        <w:rPr>
          <w:bCs/>
          <w:i/>
          <w:iCs/>
          <w:sz w:val="24"/>
          <w:szCs w:val="24"/>
        </w:rPr>
        <w:t xml:space="preserve"> reposé sur le pupitre où il était précédemment.</w:t>
      </w:r>
    </w:p>
    <w:p w:rsidR="007B7E5C" w:rsidRPr="007B7E5C" w:rsidRDefault="007B7E5C" w:rsidP="002F36D5">
      <w:pPr>
        <w:ind w:left="1026" w:hanging="1026"/>
        <w:rPr>
          <w:b/>
          <w:sz w:val="10"/>
          <w:szCs w:val="10"/>
          <w:u w:val="single"/>
        </w:rPr>
      </w:pPr>
    </w:p>
    <w:p w:rsidR="00ED46C7" w:rsidRDefault="00301ECE" w:rsidP="00C1065D">
      <w:pPr>
        <w:rPr>
          <w:b/>
          <w:sz w:val="24"/>
          <w:szCs w:val="24"/>
          <w:u w:val="single"/>
        </w:rPr>
      </w:pPr>
      <w:r w:rsidRPr="008A5E36">
        <w:rPr>
          <w:b/>
          <w:sz w:val="24"/>
          <w:szCs w:val="24"/>
          <w:u w:val="single"/>
        </w:rPr>
        <w:t>Homélie</w:t>
      </w:r>
    </w:p>
    <w:p w:rsidR="00C83AC3" w:rsidRPr="00317F0F" w:rsidRDefault="00933574" w:rsidP="0001445A">
      <w:pPr>
        <w:rPr>
          <w:bCs/>
          <w:i/>
          <w:iCs/>
          <w:color w:val="C0504D" w:themeColor="accent2"/>
          <w:sz w:val="24"/>
          <w:szCs w:val="24"/>
        </w:rPr>
      </w:pPr>
      <w:r w:rsidRPr="00255DCF">
        <w:rPr>
          <w:b/>
          <w:color w:val="C0504D" w:themeColor="accent2"/>
          <w:sz w:val="24"/>
          <w:szCs w:val="24"/>
          <w:u w:val="single"/>
        </w:rPr>
        <w:t xml:space="preserve">Proposition du </w:t>
      </w:r>
      <w:r w:rsidR="000561FE" w:rsidRPr="00255DCF">
        <w:rPr>
          <w:b/>
          <w:color w:val="C0504D" w:themeColor="accent2"/>
          <w:sz w:val="24"/>
          <w:szCs w:val="24"/>
          <w:u w:val="single"/>
        </w:rPr>
        <w:t>Chant après l’homélie </w:t>
      </w:r>
      <w:r w:rsidR="000561FE" w:rsidRPr="00255DCF">
        <w:rPr>
          <w:bCs/>
          <w:color w:val="C0504D" w:themeColor="accent2"/>
          <w:sz w:val="24"/>
          <w:szCs w:val="24"/>
        </w:rPr>
        <w:t xml:space="preserve">: </w:t>
      </w:r>
      <w:r w:rsidRPr="00255DCF">
        <w:rPr>
          <w:bCs/>
          <w:color w:val="C0504D" w:themeColor="accent2"/>
          <w:sz w:val="24"/>
          <w:szCs w:val="24"/>
        </w:rPr>
        <w:tab/>
      </w:r>
      <w:r w:rsidR="00317F0F">
        <w:rPr>
          <w:bCs/>
          <w:color w:val="C0504D" w:themeColor="accent2"/>
          <w:sz w:val="24"/>
          <w:szCs w:val="24"/>
        </w:rPr>
        <w:t>J</w:t>
      </w:r>
      <w:r w:rsidR="002F36D5" w:rsidRPr="00255DCF">
        <w:rPr>
          <w:bCs/>
          <w:color w:val="C0504D" w:themeColor="accent2"/>
          <w:sz w:val="24"/>
          <w:szCs w:val="24"/>
        </w:rPr>
        <w:t>’ai ouvert le livre EDIT 21-38</w:t>
      </w:r>
      <w:r w:rsidRPr="00317F0F">
        <w:rPr>
          <w:bCs/>
          <w:i/>
          <w:iCs/>
          <w:color w:val="C0504D" w:themeColor="accent2"/>
          <w:sz w:val="24"/>
          <w:szCs w:val="24"/>
        </w:rPr>
        <w:t xml:space="preserve">partition </w:t>
      </w:r>
      <w:r w:rsidR="00317F0F" w:rsidRPr="00317F0F">
        <w:rPr>
          <w:bCs/>
          <w:i/>
          <w:iCs/>
          <w:color w:val="C0504D" w:themeColor="accent2"/>
          <w:sz w:val="24"/>
          <w:szCs w:val="24"/>
        </w:rPr>
        <w:t xml:space="preserve">envoyée par Claude Penaud </w:t>
      </w:r>
      <w:r w:rsidR="0001445A">
        <w:rPr>
          <w:bCs/>
          <w:i/>
          <w:iCs/>
          <w:color w:val="C0504D" w:themeColor="accent2"/>
          <w:sz w:val="24"/>
          <w:szCs w:val="24"/>
        </w:rPr>
        <w:t>(facile à</w:t>
      </w:r>
      <w:r w:rsidRPr="00317F0F">
        <w:rPr>
          <w:bCs/>
          <w:i/>
          <w:iCs/>
          <w:color w:val="C0504D" w:themeColor="accent2"/>
          <w:sz w:val="24"/>
          <w:szCs w:val="24"/>
        </w:rPr>
        <w:t xml:space="preserve"> apprendre</w:t>
      </w:r>
      <w:r w:rsidR="0001445A">
        <w:rPr>
          <w:bCs/>
          <w:i/>
          <w:iCs/>
          <w:color w:val="C0504D" w:themeColor="accent2"/>
          <w:sz w:val="24"/>
          <w:szCs w:val="24"/>
        </w:rPr>
        <w:t>).</w:t>
      </w:r>
    </w:p>
    <w:p w:rsidR="004D5FB1" w:rsidRDefault="004D5FB1" w:rsidP="00CB3266">
      <w:pPr>
        <w:rPr>
          <w:bCs/>
          <w:i/>
          <w:iCs/>
          <w:sz w:val="24"/>
          <w:szCs w:val="24"/>
        </w:rPr>
      </w:pPr>
      <w:r w:rsidRPr="004D5FB1">
        <w:rPr>
          <w:b/>
          <w:sz w:val="24"/>
          <w:szCs w:val="24"/>
          <w:u w:val="single"/>
        </w:rPr>
        <w:lastRenderedPageBreak/>
        <w:t>Profession de foi </w:t>
      </w:r>
      <w:r w:rsidRPr="00180258">
        <w:rPr>
          <w:bCs/>
          <w:sz w:val="24"/>
          <w:szCs w:val="24"/>
        </w:rPr>
        <w:t>:</w:t>
      </w:r>
      <w:r w:rsidR="00CB3266">
        <w:rPr>
          <w:bCs/>
          <w:sz w:val="24"/>
          <w:szCs w:val="24"/>
        </w:rPr>
        <w:t xml:space="preserve">En cette année anniversaire, 1700 ans, du Concile de Nicée, nous proposons de réciter le symbole de </w:t>
      </w:r>
      <w:r w:rsidR="00F2460A" w:rsidRPr="00F2460A">
        <w:rPr>
          <w:b/>
          <w:sz w:val="24"/>
          <w:szCs w:val="24"/>
        </w:rPr>
        <w:t>Nicée Constantinople :</w:t>
      </w:r>
      <w:r w:rsidR="00180258" w:rsidRPr="00180258">
        <w:rPr>
          <w:bCs/>
          <w:i/>
          <w:iCs/>
          <w:sz w:val="24"/>
          <w:szCs w:val="24"/>
        </w:rPr>
        <w:t xml:space="preserve">Je crois </w:t>
      </w:r>
      <w:r w:rsidR="00180258" w:rsidRPr="00F2460A">
        <w:rPr>
          <w:b/>
          <w:i/>
          <w:iCs/>
          <w:sz w:val="24"/>
          <w:szCs w:val="24"/>
        </w:rPr>
        <w:t>en un seul Dieu</w:t>
      </w:r>
      <w:r w:rsidR="00180258" w:rsidRPr="00180258">
        <w:rPr>
          <w:bCs/>
          <w:i/>
          <w:iCs/>
          <w:sz w:val="24"/>
          <w:szCs w:val="24"/>
        </w:rPr>
        <w:t>, le Père tout-puissant…</w:t>
      </w:r>
    </w:p>
    <w:p w:rsidR="00135A1A" w:rsidRPr="00180258" w:rsidRDefault="00135A1A" w:rsidP="00CB3266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Merci de l’annoncer avant</w:t>
      </w:r>
      <w:r w:rsidR="00317F0F">
        <w:rPr>
          <w:bCs/>
          <w:i/>
          <w:iCs/>
          <w:sz w:val="24"/>
          <w:szCs w:val="24"/>
        </w:rPr>
        <w:t xml:space="preserve"> de</w:t>
      </w:r>
      <w:r>
        <w:rPr>
          <w:bCs/>
          <w:i/>
          <w:iCs/>
          <w:sz w:val="24"/>
          <w:szCs w:val="24"/>
        </w:rPr>
        <w:t xml:space="preserve"> commencer !</w:t>
      </w:r>
    </w:p>
    <w:p w:rsidR="00F77AAE" w:rsidRPr="00F2460A" w:rsidRDefault="00F77AAE" w:rsidP="00C1065D">
      <w:pPr>
        <w:rPr>
          <w:b/>
          <w:sz w:val="10"/>
          <w:szCs w:val="10"/>
          <w:u w:val="single"/>
        </w:rPr>
      </w:pPr>
    </w:p>
    <w:p w:rsidR="00730B9A" w:rsidRPr="008A5E36" w:rsidRDefault="00730B9A" w:rsidP="00C1065D">
      <w:pPr>
        <w:rPr>
          <w:b/>
          <w:sz w:val="10"/>
          <w:szCs w:val="10"/>
          <w:u w:val="single"/>
        </w:rPr>
      </w:pPr>
    </w:p>
    <w:p w:rsidR="000434DD" w:rsidRPr="00C83AC3" w:rsidRDefault="002B46FF" w:rsidP="00C1065D">
      <w:pPr>
        <w:ind w:left="284" w:hanging="284"/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Prière universelle </w:t>
      </w:r>
      <w:r w:rsidRPr="008A5E36">
        <w:rPr>
          <w:sz w:val="24"/>
          <w:szCs w:val="24"/>
        </w:rPr>
        <w:t xml:space="preserve">: </w:t>
      </w:r>
    </w:p>
    <w:p w:rsidR="002B46FF" w:rsidRPr="008A5E36" w:rsidRDefault="00C1065D" w:rsidP="00C1065D">
      <w:pPr>
        <w:ind w:left="709" w:hanging="709"/>
        <w:rPr>
          <w:sz w:val="24"/>
          <w:szCs w:val="24"/>
        </w:rPr>
      </w:pPr>
      <w:r w:rsidRPr="008A5E36">
        <w:rPr>
          <w:sz w:val="24"/>
          <w:szCs w:val="24"/>
        </w:rPr>
        <w:t>Intentions</w:t>
      </w:r>
      <w:r w:rsidR="000434DD">
        <w:rPr>
          <w:sz w:val="24"/>
          <w:szCs w:val="24"/>
        </w:rPr>
        <w:t> </w:t>
      </w:r>
      <w:r w:rsidR="00141005" w:rsidRPr="008A5E36">
        <w:rPr>
          <w:sz w:val="24"/>
          <w:szCs w:val="24"/>
        </w:rPr>
        <w:t>:</w:t>
      </w:r>
      <w:r w:rsidR="002B46FF" w:rsidRPr="008A5E36">
        <w:rPr>
          <w:sz w:val="24"/>
          <w:szCs w:val="24"/>
        </w:rPr>
        <w:t xml:space="preserve">Voir page </w:t>
      </w:r>
      <w:r w:rsidR="00AF488B" w:rsidRPr="008A5E36">
        <w:rPr>
          <w:sz w:val="24"/>
          <w:szCs w:val="24"/>
        </w:rPr>
        <w:t>3</w:t>
      </w:r>
    </w:p>
    <w:p w:rsidR="0055773A" w:rsidRPr="008A5E36" w:rsidRDefault="0055773A" w:rsidP="00C1065D">
      <w:pPr>
        <w:ind w:left="709" w:hanging="709"/>
        <w:rPr>
          <w:sz w:val="10"/>
          <w:szCs w:val="10"/>
        </w:rPr>
      </w:pPr>
    </w:p>
    <w:p w:rsidR="00DF78EB" w:rsidRPr="008A5E36" w:rsidRDefault="00DF78EB" w:rsidP="00C1065D">
      <w:pPr>
        <w:ind w:left="709" w:hanging="709"/>
        <w:rPr>
          <w:b/>
          <w:sz w:val="10"/>
          <w:szCs w:val="10"/>
          <w:u w:val="single"/>
        </w:rPr>
      </w:pPr>
    </w:p>
    <w:p w:rsidR="0014509D" w:rsidRDefault="0014509D" w:rsidP="00C1065D">
      <w:pPr>
        <w:ind w:left="709" w:hanging="709"/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Quête</w:t>
      </w:r>
      <w:r w:rsidR="000434DD">
        <w:rPr>
          <w:b/>
          <w:sz w:val="24"/>
          <w:szCs w:val="24"/>
          <w:u w:val="single"/>
        </w:rPr>
        <w:t> </w:t>
      </w:r>
      <w:r w:rsidRPr="008A5E36">
        <w:rPr>
          <w:sz w:val="24"/>
          <w:szCs w:val="24"/>
        </w:rPr>
        <w:t>:</w:t>
      </w:r>
      <w:r w:rsidR="00E65FBC" w:rsidRPr="008A5E36">
        <w:rPr>
          <w:sz w:val="24"/>
          <w:szCs w:val="24"/>
        </w:rPr>
        <w:t xml:space="preserve">Notre offrande, de ce jour, est destinée </w:t>
      </w:r>
      <w:r w:rsidR="00CB3266">
        <w:rPr>
          <w:sz w:val="24"/>
          <w:szCs w:val="24"/>
        </w:rPr>
        <w:t xml:space="preserve">pour la </w:t>
      </w:r>
      <w:r w:rsidR="00CB3266" w:rsidRPr="00317F0F">
        <w:rPr>
          <w:b/>
          <w:bCs/>
          <w:sz w:val="24"/>
          <w:szCs w:val="24"/>
        </w:rPr>
        <w:t>solidarité entre les paroisses du diocèse de Luçon</w:t>
      </w:r>
      <w:r w:rsidR="00E65FBC" w:rsidRPr="008A5E36">
        <w:rPr>
          <w:sz w:val="24"/>
          <w:szCs w:val="24"/>
        </w:rPr>
        <w:t>. Merci de votre générosité.</w:t>
      </w:r>
    </w:p>
    <w:p w:rsidR="00F77AAE" w:rsidRDefault="00F77AAE" w:rsidP="00C1065D">
      <w:pPr>
        <w:ind w:left="709" w:hanging="709"/>
        <w:rPr>
          <w:sz w:val="24"/>
          <w:szCs w:val="24"/>
        </w:rPr>
      </w:pPr>
    </w:p>
    <w:p w:rsidR="000F3C63" w:rsidRPr="008A5E36" w:rsidRDefault="004F55E6" w:rsidP="00C1065D">
      <w:pPr>
        <w:jc w:val="center"/>
        <w:rPr>
          <w:b/>
          <w:sz w:val="28"/>
          <w:szCs w:val="28"/>
          <w:u w:val="single"/>
        </w:rPr>
      </w:pPr>
      <w:r w:rsidRPr="008A5E36">
        <w:rPr>
          <w:b/>
          <w:sz w:val="28"/>
          <w:szCs w:val="28"/>
          <w:u w:val="single"/>
        </w:rPr>
        <w:t>LITURGIE EUCHARISTIQUE</w:t>
      </w:r>
    </w:p>
    <w:p w:rsidR="004B7F0E" w:rsidRPr="008A5E36" w:rsidRDefault="004F55E6" w:rsidP="00C1065D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Prière sur les offrandes</w:t>
      </w:r>
      <w:r w:rsidR="000434DD">
        <w:rPr>
          <w:b/>
          <w:sz w:val="24"/>
          <w:szCs w:val="24"/>
          <w:u w:val="single"/>
        </w:rPr>
        <w:t> </w:t>
      </w:r>
      <w:r w:rsidR="00820C25" w:rsidRPr="008A5E36">
        <w:rPr>
          <w:sz w:val="24"/>
          <w:szCs w:val="24"/>
        </w:rPr>
        <w:t>:</w:t>
      </w:r>
    </w:p>
    <w:p w:rsidR="000434DD" w:rsidRPr="0001445A" w:rsidRDefault="0001445A" w:rsidP="00C1065D">
      <w:pPr>
        <w:pStyle w:val="Style"/>
        <w:ind w:left="11"/>
        <w:rPr>
          <w:b/>
          <w:u w:val="single"/>
        </w:rPr>
      </w:pPr>
      <w:r w:rsidRPr="0001445A">
        <w:rPr>
          <w:b/>
          <w:u w:val="single"/>
        </w:rPr>
        <w:t>Préface</w:t>
      </w:r>
    </w:p>
    <w:p w:rsidR="00E77479" w:rsidRPr="008A5E36" w:rsidRDefault="00E77479" w:rsidP="00C1065D">
      <w:pPr>
        <w:pStyle w:val="Style"/>
        <w:ind w:left="11"/>
        <w:rPr>
          <w:sz w:val="10"/>
          <w:szCs w:val="10"/>
        </w:rPr>
      </w:pPr>
    </w:p>
    <w:p w:rsidR="00436E7C" w:rsidRDefault="000434DD" w:rsidP="00C1065D">
      <w:pPr>
        <w:rPr>
          <w:b/>
          <w:sz w:val="24"/>
          <w:szCs w:val="24"/>
          <w:u w:val="single"/>
        </w:rPr>
      </w:pPr>
      <w:r w:rsidRPr="000434DD">
        <w:rPr>
          <w:b/>
          <w:sz w:val="24"/>
          <w:szCs w:val="24"/>
          <w:u w:val="single"/>
        </w:rPr>
        <w:t>Sanctus </w:t>
      </w:r>
      <w:r w:rsidRPr="0020187E">
        <w:rPr>
          <w:b/>
          <w:sz w:val="24"/>
          <w:szCs w:val="24"/>
        </w:rPr>
        <w:t>:</w:t>
      </w:r>
      <w:r w:rsidR="0020187E" w:rsidRPr="0020187E">
        <w:rPr>
          <w:b/>
          <w:sz w:val="24"/>
          <w:szCs w:val="24"/>
        </w:rPr>
        <w:t>633</w:t>
      </w:r>
      <w:r w:rsidR="00FF7637" w:rsidRPr="00CB3266">
        <w:rPr>
          <w:bCs/>
          <w:sz w:val="24"/>
          <w:szCs w:val="24"/>
        </w:rPr>
        <w:t>Messe festivepour undimanche</w:t>
      </w:r>
      <w:r w:rsidR="00FF7637">
        <w:rPr>
          <w:bCs/>
          <w:sz w:val="24"/>
          <w:szCs w:val="24"/>
        </w:rPr>
        <w:t xml:space="preserve"> ordinaire  </w:t>
      </w:r>
      <w:r w:rsidR="00FF7637" w:rsidRPr="00CB3266">
        <w:rPr>
          <w:bCs/>
          <w:sz w:val="24"/>
          <w:szCs w:val="24"/>
        </w:rPr>
        <w:t>I.Fontaine</w:t>
      </w:r>
    </w:p>
    <w:p w:rsidR="000434DD" w:rsidRPr="00317F0F" w:rsidRDefault="000434DD" w:rsidP="00C1065D">
      <w:pPr>
        <w:rPr>
          <w:b/>
          <w:sz w:val="10"/>
          <w:szCs w:val="10"/>
          <w:u w:val="single"/>
        </w:rPr>
      </w:pPr>
    </w:p>
    <w:p w:rsidR="00F96593" w:rsidRDefault="008A7E99" w:rsidP="00C1065D">
      <w:pPr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Prière eucharistique</w:t>
      </w:r>
      <w:r w:rsidRPr="008A5E36">
        <w:rPr>
          <w:sz w:val="24"/>
          <w:szCs w:val="24"/>
        </w:rPr>
        <w:t> :</w:t>
      </w:r>
      <w:r w:rsidR="008F4859" w:rsidRPr="008A5E36">
        <w:rPr>
          <w:sz w:val="24"/>
          <w:szCs w:val="24"/>
        </w:rPr>
        <w:t>……………………………………………</w:t>
      </w:r>
    </w:p>
    <w:p w:rsidR="000434DD" w:rsidRPr="00317F0F" w:rsidRDefault="000434DD" w:rsidP="00C1065D">
      <w:pPr>
        <w:rPr>
          <w:sz w:val="10"/>
          <w:szCs w:val="10"/>
        </w:rPr>
      </w:pPr>
    </w:p>
    <w:p w:rsidR="000434DD" w:rsidRPr="000434DD" w:rsidRDefault="000434DD" w:rsidP="00C1065D">
      <w:pPr>
        <w:rPr>
          <w:b/>
          <w:sz w:val="24"/>
          <w:szCs w:val="24"/>
          <w:u w:val="single"/>
        </w:rPr>
      </w:pPr>
      <w:r w:rsidRPr="000434DD">
        <w:rPr>
          <w:b/>
          <w:sz w:val="24"/>
          <w:szCs w:val="24"/>
          <w:u w:val="single"/>
        </w:rPr>
        <w:t>Anamnèse</w:t>
      </w:r>
      <w:r w:rsidRPr="0020187E">
        <w:rPr>
          <w:b/>
          <w:sz w:val="24"/>
          <w:szCs w:val="24"/>
        </w:rPr>
        <w:t> :</w:t>
      </w:r>
      <w:r w:rsidR="00317F0F">
        <w:rPr>
          <w:b/>
          <w:sz w:val="24"/>
          <w:szCs w:val="24"/>
        </w:rPr>
        <w:tab/>
      </w:r>
      <w:r w:rsidR="0020187E" w:rsidRPr="0020187E">
        <w:rPr>
          <w:b/>
          <w:sz w:val="24"/>
          <w:szCs w:val="24"/>
        </w:rPr>
        <w:t>724</w:t>
      </w:r>
      <w:r w:rsidR="00FF7637" w:rsidRPr="00CB3266">
        <w:rPr>
          <w:bCs/>
          <w:sz w:val="24"/>
          <w:szCs w:val="24"/>
        </w:rPr>
        <w:t>Messe festivepour undimanche</w:t>
      </w:r>
      <w:r w:rsidR="00FF7637">
        <w:rPr>
          <w:bCs/>
          <w:sz w:val="24"/>
          <w:szCs w:val="24"/>
        </w:rPr>
        <w:t xml:space="preserve"> ordinaire  </w:t>
      </w:r>
      <w:r w:rsidR="00FF7637" w:rsidRPr="00CB3266">
        <w:rPr>
          <w:bCs/>
          <w:sz w:val="24"/>
          <w:szCs w:val="24"/>
        </w:rPr>
        <w:t>I.Fontaine</w:t>
      </w:r>
    </w:p>
    <w:p w:rsidR="00436E7C" w:rsidRPr="008A5E36" w:rsidRDefault="00436E7C" w:rsidP="00C1065D">
      <w:pPr>
        <w:rPr>
          <w:sz w:val="10"/>
          <w:szCs w:val="10"/>
        </w:rPr>
      </w:pPr>
    </w:p>
    <w:p w:rsidR="00612BF1" w:rsidRPr="000434DD" w:rsidRDefault="000434DD" w:rsidP="00C1065D">
      <w:pPr>
        <w:rPr>
          <w:b/>
          <w:sz w:val="24"/>
          <w:szCs w:val="24"/>
          <w:u w:val="single"/>
        </w:rPr>
      </w:pPr>
      <w:r w:rsidRPr="000434DD">
        <w:rPr>
          <w:b/>
          <w:sz w:val="24"/>
          <w:szCs w:val="24"/>
          <w:u w:val="single"/>
        </w:rPr>
        <w:t>Notre Père </w:t>
      </w:r>
      <w:r w:rsidRPr="0001445A">
        <w:rPr>
          <w:bCs/>
          <w:sz w:val="24"/>
          <w:szCs w:val="24"/>
        </w:rPr>
        <w:t xml:space="preserve">: </w:t>
      </w:r>
      <w:r w:rsidR="0001445A" w:rsidRPr="0001445A">
        <w:rPr>
          <w:bCs/>
          <w:sz w:val="24"/>
          <w:szCs w:val="24"/>
        </w:rPr>
        <w:t>proclamé</w:t>
      </w:r>
    </w:p>
    <w:p w:rsidR="000434DD" w:rsidRPr="00317F0F" w:rsidRDefault="000434DD" w:rsidP="00C1065D">
      <w:pPr>
        <w:rPr>
          <w:sz w:val="10"/>
          <w:szCs w:val="10"/>
        </w:rPr>
      </w:pPr>
    </w:p>
    <w:p w:rsidR="00B95AD5" w:rsidRPr="008A5E36" w:rsidRDefault="00612BF1" w:rsidP="00C1065D">
      <w:pPr>
        <w:rPr>
          <w:sz w:val="24"/>
          <w:szCs w:val="24"/>
        </w:rPr>
      </w:pPr>
      <w:r w:rsidRPr="008A5E36">
        <w:rPr>
          <w:sz w:val="24"/>
          <w:szCs w:val="24"/>
        </w:rPr>
        <w:t>Geste de Paix</w:t>
      </w:r>
    </w:p>
    <w:p w:rsidR="00D76A88" w:rsidRPr="00317F0F" w:rsidRDefault="00D76A88" w:rsidP="00C1065D">
      <w:pPr>
        <w:rPr>
          <w:sz w:val="10"/>
          <w:szCs w:val="10"/>
        </w:rPr>
      </w:pPr>
    </w:p>
    <w:p w:rsidR="000434DD" w:rsidRPr="0020187E" w:rsidRDefault="000434DD" w:rsidP="00C1065D">
      <w:pPr>
        <w:rPr>
          <w:b/>
          <w:sz w:val="24"/>
          <w:szCs w:val="24"/>
          <w:u w:val="single"/>
        </w:rPr>
      </w:pPr>
      <w:r w:rsidRPr="000434DD">
        <w:rPr>
          <w:b/>
          <w:sz w:val="24"/>
          <w:szCs w:val="24"/>
          <w:u w:val="single"/>
        </w:rPr>
        <w:t>Agneau de Dieu</w:t>
      </w:r>
      <w:r w:rsidRPr="0020187E">
        <w:rPr>
          <w:b/>
          <w:sz w:val="24"/>
          <w:szCs w:val="24"/>
        </w:rPr>
        <w:t> :</w:t>
      </w:r>
      <w:r w:rsidR="0020187E" w:rsidRPr="0020187E">
        <w:rPr>
          <w:b/>
          <w:sz w:val="24"/>
          <w:szCs w:val="24"/>
        </w:rPr>
        <w:t xml:space="preserve"> 93</w:t>
      </w:r>
      <w:r w:rsidR="0020187E">
        <w:rPr>
          <w:b/>
          <w:sz w:val="24"/>
          <w:szCs w:val="24"/>
        </w:rPr>
        <w:t xml:space="preserve">4 </w:t>
      </w:r>
      <w:r w:rsidR="00FF7637" w:rsidRPr="00CB3266">
        <w:rPr>
          <w:bCs/>
          <w:sz w:val="24"/>
          <w:szCs w:val="24"/>
        </w:rPr>
        <w:t>Messe festivepour undimanche</w:t>
      </w:r>
      <w:r w:rsidR="00FF7637">
        <w:rPr>
          <w:bCs/>
          <w:sz w:val="24"/>
          <w:szCs w:val="24"/>
        </w:rPr>
        <w:t xml:space="preserve"> ordinaire  </w:t>
      </w:r>
      <w:r w:rsidR="00FF7637" w:rsidRPr="00CB3266">
        <w:rPr>
          <w:bCs/>
          <w:sz w:val="24"/>
          <w:szCs w:val="24"/>
        </w:rPr>
        <w:t>I.Fontaine</w:t>
      </w:r>
    </w:p>
    <w:p w:rsidR="000434DD" w:rsidRPr="0001445A" w:rsidRDefault="000434DD" w:rsidP="00C1065D">
      <w:pPr>
        <w:rPr>
          <w:sz w:val="10"/>
          <w:szCs w:val="10"/>
        </w:rPr>
      </w:pPr>
    </w:p>
    <w:p w:rsidR="00612BF1" w:rsidRDefault="00E1222E" w:rsidP="0001445A">
      <w:pPr>
        <w:rPr>
          <w:b/>
          <w:sz w:val="24"/>
          <w:szCs w:val="24"/>
          <w:u w:val="single"/>
        </w:rPr>
      </w:pPr>
      <w:r w:rsidRPr="008A5E36">
        <w:rPr>
          <w:b/>
          <w:sz w:val="24"/>
          <w:szCs w:val="24"/>
          <w:u w:val="single"/>
        </w:rPr>
        <w:t xml:space="preserve">Invitatoire à la </w:t>
      </w:r>
      <w:r w:rsidR="003B2433" w:rsidRPr="008A5E36">
        <w:rPr>
          <w:b/>
          <w:sz w:val="24"/>
          <w:szCs w:val="24"/>
          <w:u w:val="single"/>
        </w:rPr>
        <w:t>C</w:t>
      </w:r>
      <w:r w:rsidRPr="008A5E36">
        <w:rPr>
          <w:b/>
          <w:sz w:val="24"/>
          <w:szCs w:val="24"/>
          <w:u w:val="single"/>
        </w:rPr>
        <w:t>ommunion </w:t>
      </w:r>
    </w:p>
    <w:p w:rsidR="00612BF1" w:rsidRPr="008A5E36" w:rsidRDefault="00612BF1" w:rsidP="00C1065D">
      <w:pPr>
        <w:rPr>
          <w:b/>
          <w:sz w:val="10"/>
          <w:szCs w:val="10"/>
          <w:u w:val="single"/>
        </w:rPr>
      </w:pPr>
    </w:p>
    <w:p w:rsidR="00B97A2E" w:rsidRDefault="00B7407A" w:rsidP="00C1065D">
      <w:pPr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Chant</w:t>
      </w:r>
      <w:r w:rsidR="00B97A2E" w:rsidRPr="008A5E36">
        <w:rPr>
          <w:b/>
          <w:sz w:val="24"/>
          <w:szCs w:val="24"/>
          <w:u w:val="single"/>
        </w:rPr>
        <w:t xml:space="preserve"> de communion</w:t>
      </w:r>
      <w:r w:rsidR="000862C9" w:rsidRPr="008A5E36">
        <w:rPr>
          <w:sz w:val="24"/>
          <w:szCs w:val="24"/>
        </w:rPr>
        <w:t>:</w:t>
      </w:r>
    </w:p>
    <w:p w:rsidR="00164420" w:rsidRPr="008A5E36" w:rsidRDefault="00FF7637" w:rsidP="00FF7637">
      <w:pPr>
        <w:tabs>
          <w:tab w:val="left" w:pos="4820"/>
          <w:tab w:val="left" w:pos="6096"/>
          <w:tab w:val="left" w:pos="7371"/>
          <w:tab w:val="left" w:pos="9072"/>
        </w:tabs>
        <w:rPr>
          <w:sz w:val="24"/>
          <w:szCs w:val="24"/>
        </w:rPr>
      </w:pPr>
      <w:r w:rsidRPr="00FF7637">
        <w:rPr>
          <w:sz w:val="24"/>
          <w:szCs w:val="24"/>
        </w:rPr>
        <w:t>Tu fais tademeure en nousSeigneur D56</w:t>
      </w:r>
      <w:r>
        <w:rPr>
          <w:sz w:val="24"/>
          <w:szCs w:val="24"/>
        </w:rPr>
        <w:t>-49</w:t>
      </w:r>
      <w:r>
        <w:rPr>
          <w:sz w:val="24"/>
          <w:szCs w:val="24"/>
        </w:rPr>
        <w:tab/>
        <w:t>couplets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(feuille bleue n°46)</w:t>
      </w:r>
    </w:p>
    <w:p w:rsidR="000D0F8B" w:rsidRPr="008A5E36" w:rsidRDefault="000D0F8B" w:rsidP="00C1065D">
      <w:pPr>
        <w:ind w:left="426" w:hanging="426"/>
        <w:rPr>
          <w:sz w:val="10"/>
          <w:szCs w:val="10"/>
        </w:rPr>
      </w:pPr>
    </w:p>
    <w:p w:rsidR="000862C9" w:rsidRPr="008A5E36" w:rsidRDefault="000862C9" w:rsidP="00C1065D">
      <w:pPr>
        <w:ind w:left="426" w:hanging="426"/>
        <w:rPr>
          <w:sz w:val="10"/>
          <w:szCs w:val="10"/>
        </w:rPr>
      </w:pPr>
    </w:p>
    <w:p w:rsidR="00B12E54" w:rsidRPr="008A5E36" w:rsidRDefault="00B97A2E" w:rsidP="00C1065D">
      <w:pPr>
        <w:ind w:left="426" w:hanging="426"/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Prière après la communion</w:t>
      </w:r>
      <w:r w:rsidR="00A83A1C" w:rsidRPr="008A5E36">
        <w:rPr>
          <w:b/>
          <w:sz w:val="24"/>
          <w:szCs w:val="24"/>
          <w:u w:val="single"/>
        </w:rPr>
        <w:t> </w:t>
      </w:r>
      <w:r w:rsidR="00A83A1C" w:rsidRPr="008A5E36">
        <w:rPr>
          <w:sz w:val="24"/>
          <w:szCs w:val="24"/>
        </w:rPr>
        <w:t xml:space="preserve">: </w:t>
      </w:r>
    </w:p>
    <w:p w:rsidR="0003069D" w:rsidRDefault="0003069D" w:rsidP="00C1065D">
      <w:pPr>
        <w:ind w:left="284"/>
        <w:rPr>
          <w:sz w:val="10"/>
          <w:szCs w:val="10"/>
        </w:rPr>
      </w:pPr>
    </w:p>
    <w:p w:rsidR="0001445A" w:rsidRPr="008A5E36" w:rsidRDefault="0001445A" w:rsidP="00C1065D">
      <w:pPr>
        <w:ind w:left="284"/>
        <w:rPr>
          <w:sz w:val="10"/>
          <w:szCs w:val="10"/>
        </w:rPr>
      </w:pPr>
    </w:p>
    <w:p w:rsidR="00EB6B77" w:rsidRDefault="00EB6B77" w:rsidP="00C1065D">
      <w:pPr>
        <w:rPr>
          <w:bCs/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Annonces</w:t>
      </w:r>
      <w:r w:rsidR="00FF7637">
        <w:rPr>
          <w:b/>
          <w:sz w:val="24"/>
          <w:szCs w:val="24"/>
          <w:u w:val="single"/>
        </w:rPr>
        <w:t> :</w:t>
      </w:r>
      <w:r w:rsidR="00FF7637">
        <w:rPr>
          <w:bCs/>
          <w:sz w:val="24"/>
          <w:szCs w:val="24"/>
        </w:rPr>
        <w:t xml:space="preserve">   quête pour </w:t>
      </w:r>
      <w:r w:rsidR="00DC0D9F">
        <w:rPr>
          <w:bCs/>
          <w:sz w:val="24"/>
          <w:szCs w:val="24"/>
        </w:rPr>
        <w:t>la fondation Raoul Follereau : contre la lèpre</w:t>
      </w:r>
      <w:r w:rsidR="00FF7637">
        <w:rPr>
          <w:bCs/>
          <w:sz w:val="24"/>
          <w:szCs w:val="24"/>
        </w:rPr>
        <w:t>.</w:t>
      </w:r>
    </w:p>
    <w:p w:rsidR="00DC0D9F" w:rsidRPr="00FF7637" w:rsidRDefault="00DC0D9F" w:rsidP="00C1065D">
      <w:pPr>
        <w:rPr>
          <w:bCs/>
          <w:sz w:val="24"/>
          <w:szCs w:val="24"/>
        </w:rPr>
      </w:pPr>
    </w:p>
    <w:p w:rsidR="002B6AC2" w:rsidRPr="008A5E36" w:rsidRDefault="002B6AC2" w:rsidP="00C1065D">
      <w:pPr>
        <w:jc w:val="center"/>
        <w:rPr>
          <w:b/>
          <w:sz w:val="28"/>
          <w:szCs w:val="28"/>
          <w:u w:val="single"/>
        </w:rPr>
      </w:pPr>
      <w:r w:rsidRPr="008A5E36">
        <w:rPr>
          <w:b/>
          <w:sz w:val="28"/>
          <w:szCs w:val="28"/>
          <w:u w:val="single"/>
        </w:rPr>
        <w:t>LITURGIE DE L’ENVOI</w:t>
      </w:r>
    </w:p>
    <w:p w:rsidR="00FF7637" w:rsidRDefault="00FF7637" w:rsidP="00C1065D">
      <w:pPr>
        <w:jc w:val="both"/>
        <w:rPr>
          <w:b/>
          <w:sz w:val="24"/>
          <w:szCs w:val="24"/>
          <w:u w:val="single"/>
        </w:rPr>
      </w:pPr>
    </w:p>
    <w:p w:rsidR="00F96593" w:rsidRPr="008A5E36" w:rsidRDefault="00F96593" w:rsidP="00C1065D">
      <w:pPr>
        <w:rPr>
          <w:b/>
          <w:sz w:val="10"/>
          <w:szCs w:val="10"/>
          <w:u w:val="single"/>
        </w:rPr>
      </w:pPr>
    </w:p>
    <w:p w:rsidR="00FF7637" w:rsidRPr="00FF7637" w:rsidRDefault="00F77AAE" w:rsidP="0020187E">
      <w:pPr>
        <w:rPr>
          <w:i/>
          <w:iCs/>
          <w:sz w:val="24"/>
          <w:szCs w:val="24"/>
        </w:rPr>
      </w:pPr>
      <w:r>
        <w:rPr>
          <w:b/>
          <w:sz w:val="28"/>
          <w:szCs w:val="28"/>
          <w:u w:val="single"/>
        </w:rPr>
        <w:t>B</w:t>
      </w:r>
      <w:r w:rsidR="00F57CEF" w:rsidRPr="008A5E36">
        <w:rPr>
          <w:b/>
          <w:sz w:val="28"/>
          <w:szCs w:val="28"/>
          <w:u w:val="single"/>
        </w:rPr>
        <w:t>énédiction</w:t>
      </w:r>
      <w:r w:rsidR="006E5C3A" w:rsidRPr="008A5E36">
        <w:rPr>
          <w:sz w:val="24"/>
          <w:szCs w:val="24"/>
        </w:rPr>
        <w:t xml:space="preserve">: </w:t>
      </w:r>
      <w:r w:rsidR="00FF7637" w:rsidRPr="00FF7637">
        <w:rPr>
          <w:i/>
          <w:iCs/>
          <w:sz w:val="24"/>
          <w:szCs w:val="24"/>
        </w:rPr>
        <w:t>On p</w:t>
      </w:r>
      <w:r w:rsidR="00FF7637">
        <w:rPr>
          <w:i/>
          <w:iCs/>
          <w:sz w:val="24"/>
          <w:szCs w:val="24"/>
        </w:rPr>
        <w:t>ourra</w:t>
      </w:r>
      <w:r w:rsidR="00FF7637" w:rsidRPr="00FF7637">
        <w:rPr>
          <w:i/>
          <w:iCs/>
          <w:sz w:val="24"/>
          <w:szCs w:val="24"/>
        </w:rPr>
        <w:t xml:space="preserve"> conclure ce dimanche de la Parolepar la bénédiction solennelle du temps ordinaire n° VI :</w:t>
      </w:r>
    </w:p>
    <w:p w:rsidR="00FF7637" w:rsidRPr="00FF7637" w:rsidRDefault="00FF7637" w:rsidP="0020187E">
      <w:pPr>
        <w:rPr>
          <w:sz w:val="24"/>
          <w:szCs w:val="24"/>
        </w:rPr>
      </w:pPr>
      <w:r w:rsidRPr="00FF7637">
        <w:rPr>
          <w:sz w:val="24"/>
          <w:szCs w:val="24"/>
        </w:rPr>
        <w:t>Que Dieu vous tienne en sa bénédiction, et vous rendetoujours purs et saints sous son regard ; qu’il vousprodigue les richesses de sa gloire et vous instruise parses paroles de vérité ; qu’il vous forme par l’Évangile</w:t>
      </w:r>
    </w:p>
    <w:p w:rsidR="00FF7637" w:rsidRPr="00FF7637" w:rsidRDefault="00FF7637" w:rsidP="0020187E">
      <w:pPr>
        <w:rPr>
          <w:sz w:val="24"/>
          <w:szCs w:val="24"/>
        </w:rPr>
      </w:pPr>
      <w:r w:rsidRPr="00FF7637">
        <w:rPr>
          <w:sz w:val="24"/>
          <w:szCs w:val="24"/>
        </w:rPr>
        <w:t>du salut et fasse toujours déborder votre charitéfraternelle.</w:t>
      </w:r>
    </w:p>
    <w:p w:rsidR="00FF7637" w:rsidRPr="00FF7637" w:rsidRDefault="00FF7637" w:rsidP="0020187E">
      <w:pPr>
        <w:rPr>
          <w:b/>
          <w:bCs/>
          <w:i/>
          <w:iCs/>
          <w:sz w:val="24"/>
          <w:szCs w:val="24"/>
        </w:rPr>
      </w:pPr>
      <w:r w:rsidRPr="00FF7637">
        <w:rPr>
          <w:b/>
          <w:bCs/>
          <w:i/>
          <w:iCs/>
          <w:sz w:val="24"/>
          <w:szCs w:val="24"/>
        </w:rPr>
        <w:t>– Amen.</w:t>
      </w:r>
    </w:p>
    <w:p w:rsidR="00FF7637" w:rsidRDefault="00FF7637" w:rsidP="0020187E">
      <w:pPr>
        <w:rPr>
          <w:sz w:val="24"/>
          <w:szCs w:val="24"/>
        </w:rPr>
      </w:pPr>
      <w:r w:rsidRPr="00FF7637">
        <w:rPr>
          <w:sz w:val="24"/>
          <w:szCs w:val="24"/>
        </w:rPr>
        <w:t>Et que la bénédiction de Dieu tout-puissant, le Père,et le Fils, et le Saint-Esprit, descende sur vouset y demeu</w:t>
      </w:r>
      <w:r>
        <w:rPr>
          <w:sz w:val="24"/>
          <w:szCs w:val="24"/>
        </w:rPr>
        <w:t>re pour toujours.</w:t>
      </w:r>
    </w:p>
    <w:p w:rsidR="0050464F" w:rsidRPr="00FF7637" w:rsidRDefault="0050464F" w:rsidP="0050464F">
      <w:pPr>
        <w:rPr>
          <w:b/>
          <w:bCs/>
          <w:i/>
          <w:iCs/>
          <w:sz w:val="24"/>
          <w:szCs w:val="24"/>
        </w:rPr>
      </w:pPr>
      <w:r w:rsidRPr="00FF7637">
        <w:rPr>
          <w:b/>
          <w:bCs/>
          <w:i/>
          <w:iCs/>
          <w:sz w:val="24"/>
          <w:szCs w:val="24"/>
        </w:rPr>
        <w:t>– Amen.</w:t>
      </w:r>
    </w:p>
    <w:p w:rsidR="002334B5" w:rsidRPr="008A5E36" w:rsidRDefault="002334B5" w:rsidP="0020187E">
      <w:pPr>
        <w:rPr>
          <w:b/>
          <w:sz w:val="24"/>
          <w:szCs w:val="24"/>
        </w:rPr>
      </w:pPr>
    </w:p>
    <w:p w:rsidR="0050464F" w:rsidRPr="0050464F" w:rsidRDefault="0050464F" w:rsidP="0050464F">
      <w:pPr>
        <w:jc w:val="both"/>
        <w:rPr>
          <w:b/>
          <w:sz w:val="32"/>
          <w:szCs w:val="32"/>
          <w:u w:val="single"/>
        </w:rPr>
      </w:pPr>
      <w:r w:rsidRPr="0050464F">
        <w:rPr>
          <w:b/>
          <w:sz w:val="32"/>
          <w:szCs w:val="32"/>
          <w:u w:val="single"/>
        </w:rPr>
        <w:t>Envoi</w:t>
      </w:r>
    </w:p>
    <w:p w:rsidR="0050464F" w:rsidRPr="0001445A" w:rsidRDefault="0050464F" w:rsidP="0050464F">
      <w:pPr>
        <w:jc w:val="both"/>
        <w:rPr>
          <w:bCs/>
          <w:sz w:val="24"/>
          <w:szCs w:val="24"/>
        </w:rPr>
      </w:pPr>
      <w:r w:rsidRPr="0001445A">
        <w:rPr>
          <w:bCs/>
          <w:sz w:val="24"/>
          <w:szCs w:val="24"/>
        </w:rPr>
        <w:t>Allez porter l’Évangile du Seigneur.</w:t>
      </w:r>
    </w:p>
    <w:p w:rsidR="00A04A19" w:rsidRPr="0001445A" w:rsidRDefault="0050464F" w:rsidP="0050464F">
      <w:pPr>
        <w:jc w:val="both"/>
        <w:rPr>
          <w:b/>
          <w:sz w:val="24"/>
          <w:szCs w:val="24"/>
        </w:rPr>
      </w:pPr>
      <w:r w:rsidRPr="0001445A">
        <w:rPr>
          <w:b/>
          <w:sz w:val="24"/>
          <w:szCs w:val="24"/>
        </w:rPr>
        <w:t>– Nous rendons grâce à Dieu !</w:t>
      </w:r>
    </w:p>
    <w:p w:rsidR="0050464F" w:rsidRPr="0050464F" w:rsidRDefault="0050464F" w:rsidP="0050464F">
      <w:pPr>
        <w:jc w:val="both"/>
        <w:rPr>
          <w:b/>
          <w:sz w:val="32"/>
          <w:szCs w:val="32"/>
        </w:rPr>
      </w:pPr>
    </w:p>
    <w:p w:rsidR="00FF7637" w:rsidRDefault="00FF7637" w:rsidP="00FF7637">
      <w:pPr>
        <w:jc w:val="both"/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Chant d’envoi</w:t>
      </w:r>
      <w:r w:rsidRPr="008A5E36">
        <w:rPr>
          <w:sz w:val="24"/>
          <w:szCs w:val="24"/>
        </w:rPr>
        <w:t>:</w:t>
      </w:r>
      <w:r w:rsidRPr="00CB3266">
        <w:rPr>
          <w:b/>
          <w:sz w:val="24"/>
          <w:szCs w:val="24"/>
        </w:rPr>
        <w:t>Dieu nous a tousappelés A14-56-1</w:t>
      </w:r>
      <w:r w:rsidR="0001445A">
        <w:rPr>
          <w:b/>
          <w:sz w:val="24"/>
          <w:szCs w:val="24"/>
        </w:rPr>
        <w:tab/>
      </w:r>
      <w:r w:rsidR="0001445A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refrain</w:t>
      </w:r>
    </w:p>
    <w:p w:rsidR="00A04A19" w:rsidRDefault="00A04A19" w:rsidP="00C1065D">
      <w:pPr>
        <w:jc w:val="center"/>
        <w:rPr>
          <w:b/>
          <w:sz w:val="32"/>
          <w:szCs w:val="32"/>
          <w:u w:val="single"/>
        </w:rPr>
      </w:pPr>
    </w:p>
    <w:p w:rsidR="00135A1A" w:rsidRDefault="00135A1A" w:rsidP="00C1065D">
      <w:pPr>
        <w:jc w:val="center"/>
        <w:rPr>
          <w:b/>
          <w:sz w:val="32"/>
          <w:szCs w:val="32"/>
          <w:u w:val="single"/>
        </w:rPr>
      </w:pPr>
    </w:p>
    <w:p w:rsidR="00135A1A" w:rsidRDefault="00135A1A" w:rsidP="00C1065D">
      <w:pPr>
        <w:jc w:val="center"/>
        <w:rPr>
          <w:b/>
          <w:sz w:val="32"/>
          <w:szCs w:val="32"/>
          <w:u w:val="single"/>
        </w:rPr>
      </w:pPr>
    </w:p>
    <w:p w:rsidR="00135A1A" w:rsidRDefault="00135A1A" w:rsidP="00C1065D">
      <w:pPr>
        <w:jc w:val="center"/>
        <w:rPr>
          <w:b/>
          <w:sz w:val="32"/>
          <w:szCs w:val="32"/>
          <w:u w:val="single"/>
        </w:rPr>
      </w:pPr>
    </w:p>
    <w:p w:rsidR="00F212A3" w:rsidRPr="008A5E36" w:rsidRDefault="00F212A3" w:rsidP="00C1065D">
      <w:pPr>
        <w:jc w:val="center"/>
        <w:rPr>
          <w:b/>
          <w:sz w:val="32"/>
          <w:szCs w:val="32"/>
          <w:u w:val="single"/>
        </w:rPr>
      </w:pPr>
      <w:r w:rsidRPr="008A5E36">
        <w:rPr>
          <w:b/>
          <w:sz w:val="32"/>
          <w:szCs w:val="32"/>
          <w:u w:val="single"/>
        </w:rPr>
        <w:lastRenderedPageBreak/>
        <w:t>Prière Universelle:</w:t>
      </w:r>
    </w:p>
    <w:p w:rsidR="00FF7637" w:rsidRDefault="00FF7637" w:rsidP="00FF7637">
      <w:pPr>
        <w:jc w:val="center"/>
        <w:rPr>
          <w:b/>
          <w:bCs/>
          <w:noProof/>
          <w:sz w:val="28"/>
          <w:szCs w:val="28"/>
        </w:rPr>
      </w:pPr>
      <w:r w:rsidRPr="00774B29">
        <w:rPr>
          <w:b/>
          <w:bCs/>
          <w:noProof/>
          <w:sz w:val="28"/>
          <w:szCs w:val="28"/>
        </w:rPr>
        <w:t xml:space="preserve">Dimanche </w:t>
      </w:r>
      <w:r>
        <w:rPr>
          <w:b/>
          <w:bCs/>
          <w:noProof/>
          <w:sz w:val="28"/>
          <w:szCs w:val="28"/>
        </w:rPr>
        <w:t>26 janvier 2025</w:t>
      </w:r>
    </w:p>
    <w:p w:rsidR="00FF7637" w:rsidRDefault="00FF7637" w:rsidP="00FF7637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3</w:t>
      </w:r>
      <w:r w:rsidRPr="00050E10">
        <w:rPr>
          <w:b/>
          <w:bCs/>
          <w:noProof/>
          <w:sz w:val="28"/>
          <w:szCs w:val="28"/>
          <w:vertAlign w:val="superscript"/>
        </w:rPr>
        <w:t>ème</w:t>
      </w:r>
      <w:r>
        <w:rPr>
          <w:b/>
          <w:bCs/>
          <w:noProof/>
          <w:sz w:val="28"/>
          <w:szCs w:val="28"/>
        </w:rPr>
        <w:t xml:space="preserve"> dimanche du temps ordinaire- année C</w:t>
      </w:r>
    </w:p>
    <w:p w:rsidR="00726586" w:rsidRPr="008A5E36" w:rsidRDefault="00726586" w:rsidP="00C1065D"/>
    <w:p w:rsidR="00F212A3" w:rsidRPr="008A5E36" w:rsidRDefault="00F212A3" w:rsidP="00C1065D">
      <w:pPr>
        <w:jc w:val="center"/>
        <w:rPr>
          <w:sz w:val="8"/>
          <w:szCs w:val="8"/>
        </w:rPr>
      </w:pPr>
    </w:p>
    <w:p w:rsidR="00D16BE6" w:rsidRPr="008A5E36" w:rsidRDefault="00D16BE6" w:rsidP="00C1065D">
      <w:pPr>
        <w:ind w:left="709" w:hanging="709"/>
        <w:rPr>
          <w:i/>
          <w:iCs/>
          <w:sz w:val="24"/>
          <w:szCs w:val="24"/>
        </w:rPr>
      </w:pPr>
      <w:r w:rsidRPr="008A5E36">
        <w:rPr>
          <w:b/>
          <w:i/>
          <w:iCs/>
          <w:sz w:val="24"/>
          <w:szCs w:val="24"/>
          <w:u w:val="single"/>
        </w:rPr>
        <w:t>Important</w:t>
      </w:r>
      <w:r w:rsidRPr="008A5E36">
        <w:rPr>
          <w:i/>
          <w:iCs/>
          <w:sz w:val="24"/>
          <w:szCs w:val="24"/>
        </w:rPr>
        <w:t> : La personne qui lit</w:t>
      </w:r>
      <w:r w:rsidR="003B2433" w:rsidRPr="008A5E36">
        <w:rPr>
          <w:i/>
          <w:iCs/>
          <w:sz w:val="24"/>
          <w:szCs w:val="24"/>
        </w:rPr>
        <w:t xml:space="preserve"> les intentions de prière doit rester à l’ambon jusqu'à la fin de la lecture de la conclusion par le prêtre. </w:t>
      </w:r>
    </w:p>
    <w:p w:rsidR="000C2DCC" w:rsidRPr="008A5E36" w:rsidRDefault="000C2DCC" w:rsidP="00C1065D">
      <w:pPr>
        <w:ind w:left="1596" w:hanging="1596"/>
        <w:rPr>
          <w:i/>
          <w:iCs/>
          <w:sz w:val="24"/>
          <w:szCs w:val="24"/>
        </w:rPr>
      </w:pPr>
    </w:p>
    <w:p w:rsidR="00F212A3" w:rsidRDefault="00F212A3" w:rsidP="00C1065D">
      <w:pPr>
        <w:rPr>
          <w:i/>
          <w:iCs/>
          <w:sz w:val="32"/>
          <w:szCs w:val="32"/>
        </w:rPr>
      </w:pPr>
      <w:r w:rsidRPr="008A5E36">
        <w:rPr>
          <w:b/>
          <w:i/>
          <w:iCs/>
          <w:sz w:val="32"/>
          <w:szCs w:val="32"/>
          <w:u w:val="single"/>
        </w:rPr>
        <w:t>Introduction</w:t>
      </w:r>
      <w:r w:rsidR="00B71D5B" w:rsidRPr="008A5E36">
        <w:rPr>
          <w:i/>
          <w:iCs/>
          <w:sz w:val="32"/>
          <w:szCs w:val="32"/>
        </w:rPr>
        <w:t xml:space="preserve">lue </w:t>
      </w:r>
      <w:r w:rsidR="00AF5992" w:rsidRPr="008A5E36">
        <w:rPr>
          <w:i/>
          <w:iCs/>
          <w:sz w:val="32"/>
          <w:szCs w:val="32"/>
        </w:rPr>
        <w:t>par le célébrant</w:t>
      </w:r>
      <w:r w:rsidRPr="008A5E36">
        <w:rPr>
          <w:i/>
          <w:iCs/>
          <w:sz w:val="32"/>
          <w:szCs w:val="32"/>
        </w:rPr>
        <w:t xml:space="preserve">: </w:t>
      </w:r>
    </w:p>
    <w:p w:rsidR="000E7C3A" w:rsidRPr="008A5E36" w:rsidRDefault="00AE5B7A" w:rsidP="00C1065D">
      <w:pPr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713740</wp:posOffset>
            </wp:positionV>
            <wp:extent cx="4293870" cy="1742440"/>
            <wp:effectExtent l="19050" t="0" r="0" b="0"/>
            <wp:wrapTopAndBottom/>
            <wp:docPr id="4" name="Image 3" descr="z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387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C3A">
        <w:rPr>
          <w:i/>
          <w:iCs/>
          <w:sz w:val="32"/>
          <w:szCs w:val="32"/>
        </w:rPr>
        <w:t>Inspirés par l’Esprit de notre baptême et de notre confirmation, prions Dieu notre Père :</w:t>
      </w:r>
    </w:p>
    <w:p w:rsidR="006F26E3" w:rsidRPr="008A5E36" w:rsidRDefault="006F26E3" w:rsidP="00FA77B6">
      <w:pPr>
        <w:autoSpaceDE w:val="0"/>
        <w:autoSpaceDN w:val="0"/>
        <w:adjustRightInd w:val="0"/>
        <w:ind w:left="284"/>
        <w:jc w:val="center"/>
        <w:rPr>
          <w:sz w:val="32"/>
          <w:szCs w:val="32"/>
        </w:rPr>
      </w:pPr>
    </w:p>
    <w:p w:rsidR="005E7558" w:rsidRDefault="005E7558" w:rsidP="0001445A">
      <w:pPr>
        <w:ind w:left="851" w:hanging="284"/>
        <w:rPr>
          <w:b/>
          <w:i/>
          <w:iCs/>
          <w:sz w:val="28"/>
          <w:szCs w:val="28"/>
          <w:u w:val="single"/>
        </w:rPr>
      </w:pPr>
      <w:r w:rsidRPr="001C15E6">
        <w:rPr>
          <w:b/>
          <w:i/>
          <w:iCs/>
          <w:sz w:val="28"/>
          <w:szCs w:val="28"/>
          <w:u w:val="single"/>
        </w:rPr>
        <w:t>Intentions</w:t>
      </w:r>
    </w:p>
    <w:p w:rsidR="00FA77B6" w:rsidRPr="001C15E6" w:rsidRDefault="00FA77B6" w:rsidP="005E7558">
      <w:pPr>
        <w:ind w:left="284" w:hanging="284"/>
        <w:rPr>
          <w:b/>
          <w:i/>
          <w:iCs/>
          <w:sz w:val="28"/>
          <w:szCs w:val="28"/>
          <w:u w:val="single"/>
        </w:rPr>
      </w:pPr>
    </w:p>
    <w:p w:rsidR="00C83AC3" w:rsidRPr="0001445A" w:rsidRDefault="000E7C3A" w:rsidP="003F102D">
      <w:pPr>
        <w:pStyle w:val="Paragraphedeliste"/>
        <w:numPr>
          <w:ilvl w:val="0"/>
          <w:numId w:val="34"/>
        </w:numPr>
        <w:ind w:left="993" w:hanging="284"/>
        <w:rPr>
          <w:rFonts w:ascii="Arial" w:hAnsi="Arial" w:cs="Arial"/>
          <w:bCs/>
          <w:i/>
          <w:iCs/>
          <w:sz w:val="26"/>
          <w:szCs w:val="26"/>
        </w:rPr>
      </w:pPr>
      <w:r w:rsidRPr="0001445A">
        <w:rPr>
          <w:rFonts w:ascii="Arial" w:hAnsi="Arial" w:cs="Arial"/>
          <w:bCs/>
          <w:sz w:val="26"/>
          <w:szCs w:val="26"/>
        </w:rPr>
        <w:t>Pour les chrétiens qui travaillent à l’unité des Eglises, que leurs efforts soient féconds.  /</w:t>
      </w:r>
      <w:r w:rsidR="00C83AC3" w:rsidRPr="0001445A">
        <w:rPr>
          <w:rFonts w:ascii="Cambria Math" w:hAnsi="Cambria Math" w:cs="Cambria Math"/>
          <w:bCs/>
          <w:sz w:val="26"/>
          <w:szCs w:val="26"/>
        </w:rPr>
        <w:t>℞</w:t>
      </w:r>
    </w:p>
    <w:p w:rsidR="005E7558" w:rsidRPr="0001445A" w:rsidRDefault="005E7558" w:rsidP="00C1065D">
      <w:pPr>
        <w:ind w:left="851" w:hanging="284"/>
        <w:rPr>
          <w:rFonts w:ascii="Arial" w:hAnsi="Arial" w:cs="Arial"/>
          <w:bCs/>
          <w:sz w:val="26"/>
          <w:szCs w:val="26"/>
        </w:rPr>
      </w:pPr>
    </w:p>
    <w:p w:rsidR="00C83AC3" w:rsidRPr="0001445A" w:rsidRDefault="000E7C3A" w:rsidP="00A30B22">
      <w:pPr>
        <w:pStyle w:val="Paragraphedeliste"/>
        <w:numPr>
          <w:ilvl w:val="0"/>
          <w:numId w:val="34"/>
        </w:numPr>
        <w:rPr>
          <w:rFonts w:ascii="Arial" w:hAnsi="Arial" w:cs="Arial"/>
          <w:bCs/>
          <w:sz w:val="26"/>
          <w:szCs w:val="26"/>
        </w:rPr>
      </w:pPr>
      <w:r w:rsidRPr="0001445A">
        <w:rPr>
          <w:rFonts w:ascii="Arial" w:hAnsi="Arial" w:cs="Arial"/>
          <w:bCs/>
          <w:sz w:val="26"/>
          <w:szCs w:val="26"/>
        </w:rPr>
        <w:t>Pour les catéchistes et les prédicateurschargés de faire entendre et comprendre la Parole de Dieu : qu’ils soient eux même à l’écoute de la Parole et de ceux à qui ils s’adressent. /</w:t>
      </w:r>
      <w:r w:rsidR="00C83AC3" w:rsidRPr="0001445A">
        <w:rPr>
          <w:rFonts w:ascii="Cambria Math" w:hAnsi="Cambria Math" w:cs="Cambria Math"/>
          <w:bCs/>
          <w:sz w:val="26"/>
          <w:szCs w:val="26"/>
        </w:rPr>
        <w:t>℞</w:t>
      </w:r>
    </w:p>
    <w:p w:rsidR="001C15E6" w:rsidRPr="0001445A" w:rsidRDefault="001C15E6" w:rsidP="001C15E6">
      <w:pPr>
        <w:pStyle w:val="Paragraphedeliste"/>
        <w:ind w:left="567"/>
        <w:rPr>
          <w:rFonts w:ascii="Arial" w:hAnsi="Arial" w:cs="Arial"/>
          <w:bCs/>
          <w:sz w:val="26"/>
          <w:szCs w:val="26"/>
        </w:rPr>
      </w:pPr>
    </w:p>
    <w:p w:rsidR="00C83AC3" w:rsidRPr="0001445A" w:rsidRDefault="000E7C3A" w:rsidP="00502DC3">
      <w:pPr>
        <w:pStyle w:val="Paragraphedeliste"/>
        <w:numPr>
          <w:ilvl w:val="0"/>
          <w:numId w:val="34"/>
        </w:numPr>
        <w:jc w:val="both"/>
        <w:rPr>
          <w:rFonts w:ascii="Arial" w:hAnsi="Arial" w:cs="Arial"/>
          <w:bCs/>
          <w:sz w:val="26"/>
          <w:szCs w:val="26"/>
        </w:rPr>
      </w:pPr>
      <w:r w:rsidRPr="0001445A">
        <w:rPr>
          <w:rFonts w:ascii="Arial" w:hAnsi="Arial" w:cs="Arial"/>
          <w:bCs/>
          <w:sz w:val="26"/>
          <w:szCs w:val="26"/>
        </w:rPr>
        <w:t>Pour les victimes de la lèpre, et pour toutes les personnes marginalisées : qu’elles trouvent auprès d’elles des disciples du Christ dévoués qui leur apporte soin et réconfort. /</w:t>
      </w:r>
      <w:r w:rsidR="00C83AC3" w:rsidRPr="0001445A">
        <w:rPr>
          <w:rFonts w:ascii="Cambria Math" w:hAnsi="Cambria Math" w:cs="Cambria Math"/>
          <w:bCs/>
          <w:sz w:val="26"/>
          <w:szCs w:val="26"/>
        </w:rPr>
        <w:t>℞</w:t>
      </w:r>
    </w:p>
    <w:p w:rsidR="000E7C3A" w:rsidRPr="0001445A" w:rsidRDefault="000E7C3A" w:rsidP="001C15E6">
      <w:pPr>
        <w:pStyle w:val="Paragraphedeliste"/>
        <w:ind w:left="927"/>
        <w:jc w:val="both"/>
        <w:rPr>
          <w:rFonts w:ascii="Arial" w:hAnsi="Arial" w:cs="Arial"/>
          <w:bCs/>
          <w:sz w:val="26"/>
          <w:szCs w:val="26"/>
        </w:rPr>
      </w:pPr>
    </w:p>
    <w:p w:rsidR="00C83AC3" w:rsidRPr="0001445A" w:rsidRDefault="000E7C3A" w:rsidP="00950CF8">
      <w:pPr>
        <w:pStyle w:val="Paragraphedeliste"/>
        <w:numPr>
          <w:ilvl w:val="0"/>
          <w:numId w:val="34"/>
        </w:numPr>
        <w:ind w:left="851"/>
        <w:jc w:val="both"/>
        <w:rPr>
          <w:rFonts w:ascii="Arial" w:hAnsi="Arial" w:cs="Arial"/>
          <w:bCs/>
          <w:sz w:val="26"/>
          <w:szCs w:val="26"/>
        </w:rPr>
      </w:pPr>
      <w:r w:rsidRPr="0001445A">
        <w:rPr>
          <w:rFonts w:ascii="Arial" w:hAnsi="Arial" w:cs="Arial"/>
          <w:bCs/>
          <w:sz w:val="26"/>
          <w:szCs w:val="26"/>
        </w:rPr>
        <w:t>Pour nos communautés nourries chaque dimanche par la Parole de Dieu- et tout particulièrement les jeunes qui reçoivent ce jour le sacrement de confirmation à ND de Bon-Port : qu’elles sachent faire gouter cette Parole de Vie à ceux qui les entourent.  /</w:t>
      </w:r>
      <w:r w:rsidR="00C83AC3" w:rsidRPr="0001445A">
        <w:rPr>
          <w:rFonts w:ascii="Cambria Math" w:hAnsi="Cambria Math" w:cs="Cambria Math"/>
          <w:bCs/>
          <w:sz w:val="26"/>
          <w:szCs w:val="26"/>
        </w:rPr>
        <w:t>℞</w:t>
      </w:r>
    </w:p>
    <w:p w:rsidR="00DD118A" w:rsidRPr="0001445A" w:rsidRDefault="00DD118A" w:rsidP="00C1065D">
      <w:pPr>
        <w:autoSpaceDE w:val="0"/>
        <w:autoSpaceDN w:val="0"/>
        <w:adjustRightInd w:val="0"/>
        <w:ind w:left="57" w:firstLine="33"/>
        <w:rPr>
          <w:rFonts w:ascii="Arial" w:hAnsi="Arial" w:cs="Arial"/>
          <w:bCs/>
          <w:sz w:val="26"/>
          <w:szCs w:val="26"/>
        </w:rPr>
      </w:pPr>
    </w:p>
    <w:p w:rsidR="00DD5FCE" w:rsidRPr="0001445A" w:rsidRDefault="00DD5FCE" w:rsidP="00DD5FCE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  <w:r w:rsidRPr="0001445A">
        <w:rPr>
          <w:rFonts w:ascii="Arial" w:hAnsi="Arial" w:cs="Arial"/>
          <w:bCs/>
          <w:sz w:val="26"/>
          <w:szCs w:val="26"/>
          <w:u w:val="single"/>
        </w:rPr>
        <w:t>Intention en lien avec l’actualité</w:t>
      </w:r>
      <w:r w:rsidRPr="0001445A">
        <w:rPr>
          <w:rFonts w:ascii="Arial" w:hAnsi="Arial" w:cs="Arial"/>
          <w:bCs/>
          <w:sz w:val="26"/>
          <w:szCs w:val="26"/>
        </w:rPr>
        <w:t> : à composer par l’équipe de réalisation.</w:t>
      </w:r>
    </w:p>
    <w:p w:rsidR="007539F7" w:rsidRDefault="007539F7" w:rsidP="007539F7">
      <w:pPr>
        <w:tabs>
          <w:tab w:val="left" w:leader="dot" w:pos="9639"/>
        </w:tabs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</w:r>
    </w:p>
    <w:p w:rsidR="007539F7" w:rsidRDefault="007539F7" w:rsidP="007539F7">
      <w:pPr>
        <w:tabs>
          <w:tab w:val="left" w:leader="dot" w:pos="9639"/>
        </w:tabs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</w:r>
    </w:p>
    <w:p w:rsidR="007539F7" w:rsidRDefault="007539F7" w:rsidP="007539F7">
      <w:pPr>
        <w:tabs>
          <w:tab w:val="left" w:leader="dot" w:pos="9639"/>
        </w:tabs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</w:r>
    </w:p>
    <w:p w:rsidR="00DD5FCE" w:rsidRPr="00AE5B7A" w:rsidRDefault="007539F7" w:rsidP="007539F7">
      <w:pPr>
        <w:tabs>
          <w:tab w:val="left" w:leader="dot" w:pos="9639"/>
        </w:tabs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</w:r>
      <w:r w:rsidR="00AE5B7A" w:rsidRPr="00AE5B7A">
        <w:rPr>
          <w:rFonts w:ascii="Arial" w:hAnsi="Arial" w:cs="Arial"/>
          <w:b/>
          <w:bCs/>
          <w:sz w:val="26"/>
          <w:szCs w:val="26"/>
        </w:rPr>
        <w:t>/R</w:t>
      </w:r>
    </w:p>
    <w:p w:rsidR="007539F7" w:rsidRDefault="007539F7" w:rsidP="00DD5FCE">
      <w:pP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</w:p>
    <w:p w:rsidR="00AE5B7A" w:rsidRDefault="007539F7" w:rsidP="00DD5FCE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1C15E6">
        <w:rPr>
          <w:b/>
          <w:i/>
          <w:iCs/>
          <w:sz w:val="28"/>
          <w:szCs w:val="28"/>
          <w:u w:val="single"/>
        </w:rPr>
        <w:t>Conclusion</w:t>
      </w:r>
      <w:r>
        <w:rPr>
          <w:b/>
          <w:i/>
          <w:iCs/>
          <w:sz w:val="28"/>
          <w:szCs w:val="28"/>
          <w:u w:val="single"/>
        </w:rPr>
        <w:t xml:space="preserve"> </w:t>
      </w:r>
      <w:r w:rsidRPr="001C15E6">
        <w:rPr>
          <w:i/>
          <w:iCs/>
          <w:sz w:val="28"/>
          <w:szCs w:val="28"/>
        </w:rPr>
        <w:t xml:space="preserve">lue par le célébrant: </w:t>
      </w:r>
    </w:p>
    <w:p w:rsidR="007539F7" w:rsidRDefault="007539F7" w:rsidP="00DD5FCE">
      <w:pP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  <w:r w:rsidRPr="0001445A">
        <w:rPr>
          <w:bCs/>
          <w:i/>
          <w:iCs/>
          <w:sz w:val="28"/>
          <w:szCs w:val="28"/>
          <w:lang w:bidi="he-IL"/>
        </w:rPr>
        <w:t>Entends notre prière, Seigneur, et fais venir ton règne</w:t>
      </w:r>
      <w:r w:rsidR="00AE5B7A">
        <w:rPr>
          <w:bCs/>
          <w:i/>
          <w:iCs/>
          <w:sz w:val="28"/>
          <w:szCs w:val="28"/>
          <w:lang w:bidi="he-IL"/>
        </w:rPr>
        <w:t xml:space="preserve"> </w:t>
      </w:r>
      <w:r w:rsidRPr="0001445A">
        <w:rPr>
          <w:bCs/>
          <w:i/>
          <w:iCs/>
          <w:sz w:val="28"/>
          <w:szCs w:val="28"/>
          <w:lang w:bidi="he-IL"/>
        </w:rPr>
        <w:t xml:space="preserve">au </w:t>
      </w:r>
      <w:r w:rsidR="00AE5B7A" w:rsidRPr="0001445A">
        <w:rPr>
          <w:bCs/>
          <w:i/>
          <w:iCs/>
          <w:sz w:val="28"/>
          <w:szCs w:val="28"/>
          <w:lang w:bidi="he-IL"/>
        </w:rPr>
        <w:t>cœur</w:t>
      </w:r>
      <w:r w:rsidRPr="0001445A">
        <w:rPr>
          <w:bCs/>
          <w:i/>
          <w:iCs/>
          <w:sz w:val="28"/>
          <w:szCs w:val="28"/>
          <w:lang w:bidi="he-IL"/>
        </w:rPr>
        <w:t xml:space="preserve"> de notre monde. Que ton Esprit nous donne</w:t>
      </w:r>
      <w:r w:rsidR="00AE5B7A">
        <w:rPr>
          <w:bCs/>
          <w:i/>
          <w:iCs/>
          <w:sz w:val="28"/>
          <w:szCs w:val="28"/>
          <w:lang w:bidi="he-IL"/>
        </w:rPr>
        <w:t xml:space="preserve"> </w:t>
      </w:r>
      <w:r w:rsidRPr="0001445A">
        <w:rPr>
          <w:bCs/>
          <w:i/>
          <w:iCs/>
          <w:sz w:val="28"/>
          <w:szCs w:val="28"/>
          <w:lang w:bidi="he-IL"/>
        </w:rPr>
        <w:t>de vivre avec toi ce que nous venons de te demander,</w:t>
      </w:r>
      <w:r w:rsidR="00AE5B7A">
        <w:rPr>
          <w:bCs/>
          <w:i/>
          <w:iCs/>
          <w:sz w:val="28"/>
          <w:szCs w:val="28"/>
          <w:lang w:bidi="he-IL"/>
        </w:rPr>
        <w:t xml:space="preserve"> </w:t>
      </w:r>
      <w:r w:rsidRPr="0001445A">
        <w:rPr>
          <w:bCs/>
          <w:i/>
          <w:iCs/>
          <w:sz w:val="28"/>
          <w:szCs w:val="28"/>
          <w:lang w:bidi="he-IL"/>
        </w:rPr>
        <w:t>toi qui nous gardes dans ton amour pour les siècles</w:t>
      </w:r>
      <w:r w:rsidR="00AE5B7A">
        <w:rPr>
          <w:bCs/>
          <w:i/>
          <w:iCs/>
          <w:sz w:val="28"/>
          <w:szCs w:val="28"/>
          <w:lang w:bidi="he-IL"/>
        </w:rPr>
        <w:t xml:space="preserve"> </w:t>
      </w:r>
      <w:r w:rsidRPr="0001445A">
        <w:rPr>
          <w:bCs/>
          <w:i/>
          <w:iCs/>
          <w:sz w:val="28"/>
          <w:szCs w:val="28"/>
          <w:lang w:bidi="he-IL"/>
        </w:rPr>
        <w:t xml:space="preserve">des siècles. </w:t>
      </w:r>
      <w:r w:rsidRPr="0001445A">
        <w:rPr>
          <w:b/>
          <w:bCs/>
          <w:i/>
          <w:iCs/>
          <w:sz w:val="28"/>
          <w:szCs w:val="28"/>
          <w:lang w:bidi="he-IL"/>
        </w:rPr>
        <w:t>– Amen</w:t>
      </w:r>
    </w:p>
    <w:sectPr w:rsidR="007539F7" w:rsidSect="00317F0F">
      <w:type w:val="continuous"/>
      <w:pgSz w:w="11906" w:h="16838" w:code="9"/>
      <w:pgMar w:top="720" w:right="720" w:bottom="720" w:left="720" w:header="0" w:footer="4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8CC" w:rsidRDefault="001D18CC">
      <w:r>
        <w:separator/>
      </w:r>
    </w:p>
  </w:endnote>
  <w:endnote w:type="continuationSeparator" w:id="1">
    <w:p w:rsidR="001D18CC" w:rsidRDefault="001D1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20" w:rsidRPr="004C0875" w:rsidRDefault="00164420" w:rsidP="000434DD">
    <w:pPr>
      <w:jc w:val="center"/>
      <w:rPr>
        <w:sz w:val="16"/>
        <w:szCs w:val="16"/>
        <w:u w:val="single"/>
      </w:rPr>
    </w:pPr>
    <w:r w:rsidRPr="008A5E36">
      <w:rPr>
        <w:i/>
        <w:sz w:val="16"/>
        <w:szCs w:val="16"/>
      </w:rPr>
      <w:t>Pour tous renseignements, concernant cette liturgie préparée par le relais</w:t>
    </w:r>
    <w:r w:rsidR="001C15E6">
      <w:rPr>
        <w:i/>
        <w:sz w:val="16"/>
        <w:szCs w:val="16"/>
      </w:rPr>
      <w:t xml:space="preserve"> Saint Nicolas</w:t>
    </w:r>
    <w:r w:rsidRPr="008A5E36">
      <w:rPr>
        <w:i/>
        <w:sz w:val="16"/>
        <w:szCs w:val="16"/>
      </w:rPr>
      <w:t>., contactez</w:t>
    </w:r>
    <w:r>
      <w:rPr>
        <w:i/>
        <w:sz w:val="16"/>
        <w:szCs w:val="16"/>
      </w:rPr>
      <w:t> :</w:t>
    </w:r>
    <w:r w:rsidR="001C15E6">
      <w:rPr>
        <w:i/>
        <w:sz w:val="16"/>
        <w:szCs w:val="16"/>
      </w:rPr>
      <w:t>Rozenn RENAUD</w:t>
    </w:r>
    <w:r>
      <w:rPr>
        <w:i/>
        <w:sz w:val="16"/>
        <w:szCs w:val="16"/>
      </w:rPr>
      <w:t>.  courriel :</w:t>
    </w:r>
    <w:r w:rsidR="001C15E6">
      <w:rPr>
        <w:i/>
        <w:sz w:val="16"/>
        <w:szCs w:val="16"/>
      </w:rPr>
      <w:t>rozenn4@orange.fr</w:t>
    </w:r>
    <w:r>
      <w:rPr>
        <w:i/>
        <w:sz w:val="16"/>
        <w:szCs w:val="16"/>
      </w:rPr>
      <w:t>.</w:t>
    </w:r>
    <w:r w:rsidRPr="008A5E36">
      <w:rPr>
        <w:b/>
      </w:rPr>
      <w:tab/>
    </w:r>
    <w:r w:rsidRPr="008A5E36">
      <w:rPr>
        <w:b/>
      </w:rPr>
      <w:tab/>
      <w:t xml:space="preserve">Page </w:t>
    </w:r>
    <w:r w:rsidR="00C0400F" w:rsidRPr="008A5E36">
      <w:rPr>
        <w:b/>
      </w:rPr>
      <w:fldChar w:fldCharType="begin"/>
    </w:r>
    <w:r w:rsidR="00D071FD">
      <w:rPr>
        <w:b/>
      </w:rPr>
      <w:instrText>PAGE</w:instrText>
    </w:r>
    <w:r w:rsidR="00C0400F" w:rsidRPr="008A5E36">
      <w:rPr>
        <w:b/>
      </w:rPr>
      <w:fldChar w:fldCharType="separate"/>
    </w:r>
    <w:r w:rsidR="00AE5B7A">
      <w:rPr>
        <w:b/>
        <w:noProof/>
      </w:rPr>
      <w:t>2</w:t>
    </w:r>
    <w:r w:rsidR="00C0400F" w:rsidRPr="008A5E36">
      <w:rPr>
        <w:b/>
      </w:rPr>
      <w:fldChar w:fldCharType="end"/>
    </w:r>
    <w:r w:rsidRPr="008A5E36">
      <w:rPr>
        <w:b/>
      </w:rPr>
      <w:t xml:space="preserve"> sur </w:t>
    </w:r>
    <w:r w:rsidR="00C0400F" w:rsidRPr="008A5E36">
      <w:rPr>
        <w:b/>
      </w:rPr>
      <w:fldChar w:fldCharType="begin"/>
    </w:r>
    <w:r w:rsidR="00D071FD">
      <w:rPr>
        <w:b/>
      </w:rPr>
      <w:instrText>NUMPAGES</w:instrText>
    </w:r>
    <w:r w:rsidR="00C0400F" w:rsidRPr="008A5E36">
      <w:rPr>
        <w:b/>
      </w:rPr>
      <w:fldChar w:fldCharType="separate"/>
    </w:r>
    <w:r w:rsidR="00AE5B7A">
      <w:rPr>
        <w:b/>
        <w:noProof/>
      </w:rPr>
      <w:t>3</w:t>
    </w:r>
    <w:r w:rsidR="00C0400F" w:rsidRPr="008A5E36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8CC" w:rsidRDefault="001D18CC">
      <w:r>
        <w:separator/>
      </w:r>
    </w:p>
  </w:footnote>
  <w:footnote w:type="continuationSeparator" w:id="1">
    <w:p w:rsidR="001D18CC" w:rsidRDefault="001D1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5pt;height:11.55pt" o:bullet="t">
        <v:imagedata r:id="rId1" o:title="mso2A"/>
      </v:shape>
    </w:pict>
  </w:numPicBullet>
  <w:abstractNum w:abstractNumId="0">
    <w:nsid w:val="01263398"/>
    <w:multiLevelType w:val="hybridMultilevel"/>
    <w:tmpl w:val="62B88482"/>
    <w:lvl w:ilvl="0" w:tplc="0D246830">
      <w:start w:val="1"/>
      <w:numFmt w:val="decimal"/>
      <w:lvlText w:val="%1-"/>
      <w:lvlJc w:val="left"/>
      <w:pPr>
        <w:ind w:left="3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9" w:hanging="360"/>
      </w:pPr>
    </w:lvl>
    <w:lvl w:ilvl="2" w:tplc="040C001B" w:tentative="1">
      <w:start w:val="1"/>
      <w:numFmt w:val="lowerRoman"/>
      <w:lvlText w:val="%3."/>
      <w:lvlJc w:val="right"/>
      <w:pPr>
        <w:ind w:left="1809" w:hanging="180"/>
      </w:pPr>
    </w:lvl>
    <w:lvl w:ilvl="3" w:tplc="040C000F" w:tentative="1">
      <w:start w:val="1"/>
      <w:numFmt w:val="decimal"/>
      <w:lvlText w:val="%4."/>
      <w:lvlJc w:val="left"/>
      <w:pPr>
        <w:ind w:left="2529" w:hanging="360"/>
      </w:pPr>
    </w:lvl>
    <w:lvl w:ilvl="4" w:tplc="040C0019" w:tentative="1">
      <w:start w:val="1"/>
      <w:numFmt w:val="lowerLetter"/>
      <w:lvlText w:val="%5."/>
      <w:lvlJc w:val="left"/>
      <w:pPr>
        <w:ind w:left="3249" w:hanging="360"/>
      </w:pPr>
    </w:lvl>
    <w:lvl w:ilvl="5" w:tplc="040C001B" w:tentative="1">
      <w:start w:val="1"/>
      <w:numFmt w:val="lowerRoman"/>
      <w:lvlText w:val="%6."/>
      <w:lvlJc w:val="right"/>
      <w:pPr>
        <w:ind w:left="3969" w:hanging="180"/>
      </w:pPr>
    </w:lvl>
    <w:lvl w:ilvl="6" w:tplc="040C000F" w:tentative="1">
      <w:start w:val="1"/>
      <w:numFmt w:val="decimal"/>
      <w:lvlText w:val="%7."/>
      <w:lvlJc w:val="left"/>
      <w:pPr>
        <w:ind w:left="4689" w:hanging="360"/>
      </w:pPr>
    </w:lvl>
    <w:lvl w:ilvl="7" w:tplc="040C0019" w:tentative="1">
      <w:start w:val="1"/>
      <w:numFmt w:val="lowerLetter"/>
      <w:lvlText w:val="%8."/>
      <w:lvlJc w:val="left"/>
      <w:pPr>
        <w:ind w:left="5409" w:hanging="360"/>
      </w:pPr>
    </w:lvl>
    <w:lvl w:ilvl="8" w:tplc="040C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02DD7D38"/>
    <w:multiLevelType w:val="hybridMultilevel"/>
    <w:tmpl w:val="3DB23D3A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221C14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FF2762"/>
    <w:multiLevelType w:val="hybridMultilevel"/>
    <w:tmpl w:val="E020BD1C"/>
    <w:lvl w:ilvl="0" w:tplc="E348EBB4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3C960E9"/>
    <w:multiLevelType w:val="hybridMultilevel"/>
    <w:tmpl w:val="5598FCD8"/>
    <w:lvl w:ilvl="0" w:tplc="11AA2D5A">
      <w:start w:val="1"/>
      <w:numFmt w:val="decimal"/>
      <w:lvlText w:val="%1-"/>
      <w:lvlJc w:val="left"/>
      <w:pPr>
        <w:ind w:left="1070" w:hanging="360"/>
      </w:pPr>
      <w:rPr>
        <w:rFonts w:hint="default"/>
        <w:color w:val="0B0701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4B173B"/>
    <w:multiLevelType w:val="hybridMultilevel"/>
    <w:tmpl w:val="B344B258"/>
    <w:lvl w:ilvl="0" w:tplc="574C4FD6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F83067"/>
    <w:multiLevelType w:val="hybridMultilevel"/>
    <w:tmpl w:val="7CAAFAC6"/>
    <w:lvl w:ilvl="0" w:tplc="57D87762">
      <w:start w:val="1"/>
      <w:numFmt w:val="decimal"/>
      <w:lvlText w:val="%1"/>
      <w:lvlJc w:val="left"/>
      <w:pPr>
        <w:ind w:left="927" w:hanging="360"/>
      </w:pPr>
      <w:rPr>
        <w:rFonts w:hint="default"/>
        <w:color w:val="221C14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193A43"/>
    <w:multiLevelType w:val="hybridMultilevel"/>
    <w:tmpl w:val="6FF6C196"/>
    <w:lvl w:ilvl="0" w:tplc="6CEAB97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E2B4B2A"/>
    <w:multiLevelType w:val="multilevel"/>
    <w:tmpl w:val="A27E4C5C"/>
    <w:lvl w:ilvl="0">
      <w:start w:val="1"/>
      <w:numFmt w:val="bullet"/>
      <w:lvlText w:val="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8">
    <w:nsid w:val="17293F55"/>
    <w:multiLevelType w:val="hybridMultilevel"/>
    <w:tmpl w:val="F0A20DF4"/>
    <w:lvl w:ilvl="0" w:tplc="CBA86AD2">
      <w:start w:val="1"/>
      <w:numFmt w:val="decimal"/>
      <w:lvlText w:val="%1-"/>
      <w:lvlJc w:val="left"/>
      <w:pPr>
        <w:ind w:left="1659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2379" w:hanging="360"/>
      </w:pPr>
    </w:lvl>
    <w:lvl w:ilvl="2" w:tplc="040C001B" w:tentative="1">
      <w:start w:val="1"/>
      <w:numFmt w:val="lowerRoman"/>
      <w:lvlText w:val="%3."/>
      <w:lvlJc w:val="right"/>
      <w:pPr>
        <w:ind w:left="3099" w:hanging="180"/>
      </w:pPr>
    </w:lvl>
    <w:lvl w:ilvl="3" w:tplc="040C000F" w:tentative="1">
      <w:start w:val="1"/>
      <w:numFmt w:val="decimal"/>
      <w:lvlText w:val="%4."/>
      <w:lvlJc w:val="left"/>
      <w:pPr>
        <w:ind w:left="3819" w:hanging="360"/>
      </w:pPr>
    </w:lvl>
    <w:lvl w:ilvl="4" w:tplc="040C0019" w:tentative="1">
      <w:start w:val="1"/>
      <w:numFmt w:val="lowerLetter"/>
      <w:lvlText w:val="%5."/>
      <w:lvlJc w:val="left"/>
      <w:pPr>
        <w:ind w:left="4539" w:hanging="360"/>
      </w:pPr>
    </w:lvl>
    <w:lvl w:ilvl="5" w:tplc="040C001B" w:tentative="1">
      <w:start w:val="1"/>
      <w:numFmt w:val="lowerRoman"/>
      <w:lvlText w:val="%6."/>
      <w:lvlJc w:val="right"/>
      <w:pPr>
        <w:ind w:left="5259" w:hanging="180"/>
      </w:pPr>
    </w:lvl>
    <w:lvl w:ilvl="6" w:tplc="040C000F" w:tentative="1">
      <w:start w:val="1"/>
      <w:numFmt w:val="decimal"/>
      <w:lvlText w:val="%7."/>
      <w:lvlJc w:val="left"/>
      <w:pPr>
        <w:ind w:left="5979" w:hanging="360"/>
      </w:pPr>
    </w:lvl>
    <w:lvl w:ilvl="7" w:tplc="040C0019" w:tentative="1">
      <w:start w:val="1"/>
      <w:numFmt w:val="lowerLetter"/>
      <w:lvlText w:val="%8."/>
      <w:lvlJc w:val="left"/>
      <w:pPr>
        <w:ind w:left="6699" w:hanging="360"/>
      </w:pPr>
    </w:lvl>
    <w:lvl w:ilvl="8" w:tplc="040C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9">
    <w:nsid w:val="2439680E"/>
    <w:multiLevelType w:val="hybridMultilevel"/>
    <w:tmpl w:val="4FB650B0"/>
    <w:lvl w:ilvl="0" w:tplc="637AD2A2">
      <w:start w:val="8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  <w:color w:val="171615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>
    <w:nsid w:val="25933AE1"/>
    <w:multiLevelType w:val="hybridMultilevel"/>
    <w:tmpl w:val="F5A0C2EA"/>
    <w:lvl w:ilvl="0" w:tplc="791EF7C6"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>
    <w:nsid w:val="28FF0BF2"/>
    <w:multiLevelType w:val="hybridMultilevel"/>
    <w:tmpl w:val="E76CC53E"/>
    <w:lvl w:ilvl="0" w:tplc="C7DCC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30BB1"/>
    <w:multiLevelType w:val="hybridMultilevel"/>
    <w:tmpl w:val="884082CA"/>
    <w:lvl w:ilvl="0" w:tplc="0F160AB4">
      <w:start w:val="1"/>
      <w:numFmt w:val="decimal"/>
      <w:lvlText w:val="%1-"/>
      <w:lvlJc w:val="left"/>
      <w:pPr>
        <w:ind w:left="1659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2379" w:hanging="360"/>
      </w:pPr>
    </w:lvl>
    <w:lvl w:ilvl="2" w:tplc="040C001B" w:tentative="1">
      <w:start w:val="1"/>
      <w:numFmt w:val="lowerRoman"/>
      <w:lvlText w:val="%3."/>
      <w:lvlJc w:val="right"/>
      <w:pPr>
        <w:ind w:left="3099" w:hanging="180"/>
      </w:pPr>
    </w:lvl>
    <w:lvl w:ilvl="3" w:tplc="040C000F" w:tentative="1">
      <w:start w:val="1"/>
      <w:numFmt w:val="decimal"/>
      <w:lvlText w:val="%4."/>
      <w:lvlJc w:val="left"/>
      <w:pPr>
        <w:ind w:left="3819" w:hanging="360"/>
      </w:pPr>
    </w:lvl>
    <w:lvl w:ilvl="4" w:tplc="040C0019" w:tentative="1">
      <w:start w:val="1"/>
      <w:numFmt w:val="lowerLetter"/>
      <w:lvlText w:val="%5."/>
      <w:lvlJc w:val="left"/>
      <w:pPr>
        <w:ind w:left="4539" w:hanging="360"/>
      </w:pPr>
    </w:lvl>
    <w:lvl w:ilvl="5" w:tplc="040C001B" w:tentative="1">
      <w:start w:val="1"/>
      <w:numFmt w:val="lowerRoman"/>
      <w:lvlText w:val="%6."/>
      <w:lvlJc w:val="right"/>
      <w:pPr>
        <w:ind w:left="5259" w:hanging="180"/>
      </w:pPr>
    </w:lvl>
    <w:lvl w:ilvl="6" w:tplc="040C000F" w:tentative="1">
      <w:start w:val="1"/>
      <w:numFmt w:val="decimal"/>
      <w:lvlText w:val="%7."/>
      <w:lvlJc w:val="left"/>
      <w:pPr>
        <w:ind w:left="5979" w:hanging="360"/>
      </w:pPr>
    </w:lvl>
    <w:lvl w:ilvl="7" w:tplc="040C0019" w:tentative="1">
      <w:start w:val="1"/>
      <w:numFmt w:val="lowerLetter"/>
      <w:lvlText w:val="%8."/>
      <w:lvlJc w:val="left"/>
      <w:pPr>
        <w:ind w:left="6699" w:hanging="360"/>
      </w:pPr>
    </w:lvl>
    <w:lvl w:ilvl="8" w:tplc="040C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3">
    <w:nsid w:val="31E73362"/>
    <w:multiLevelType w:val="hybridMultilevel"/>
    <w:tmpl w:val="24B216D2"/>
    <w:lvl w:ilvl="0" w:tplc="ADEEF1A0">
      <w:start w:val="1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4" w:hanging="360"/>
      </w:pPr>
    </w:lvl>
    <w:lvl w:ilvl="2" w:tplc="040C001B" w:tentative="1">
      <w:start w:val="1"/>
      <w:numFmt w:val="lowerRoman"/>
      <w:lvlText w:val="%3."/>
      <w:lvlJc w:val="right"/>
      <w:pPr>
        <w:ind w:left="1814" w:hanging="180"/>
      </w:pPr>
    </w:lvl>
    <w:lvl w:ilvl="3" w:tplc="040C000F" w:tentative="1">
      <w:start w:val="1"/>
      <w:numFmt w:val="decimal"/>
      <w:lvlText w:val="%4."/>
      <w:lvlJc w:val="left"/>
      <w:pPr>
        <w:ind w:left="2534" w:hanging="360"/>
      </w:pPr>
    </w:lvl>
    <w:lvl w:ilvl="4" w:tplc="040C0019" w:tentative="1">
      <w:start w:val="1"/>
      <w:numFmt w:val="lowerLetter"/>
      <w:lvlText w:val="%5."/>
      <w:lvlJc w:val="left"/>
      <w:pPr>
        <w:ind w:left="3254" w:hanging="360"/>
      </w:pPr>
    </w:lvl>
    <w:lvl w:ilvl="5" w:tplc="040C001B" w:tentative="1">
      <w:start w:val="1"/>
      <w:numFmt w:val="lowerRoman"/>
      <w:lvlText w:val="%6."/>
      <w:lvlJc w:val="right"/>
      <w:pPr>
        <w:ind w:left="3974" w:hanging="180"/>
      </w:pPr>
    </w:lvl>
    <w:lvl w:ilvl="6" w:tplc="040C000F" w:tentative="1">
      <w:start w:val="1"/>
      <w:numFmt w:val="decimal"/>
      <w:lvlText w:val="%7."/>
      <w:lvlJc w:val="left"/>
      <w:pPr>
        <w:ind w:left="4694" w:hanging="360"/>
      </w:pPr>
    </w:lvl>
    <w:lvl w:ilvl="7" w:tplc="040C0019" w:tentative="1">
      <w:start w:val="1"/>
      <w:numFmt w:val="lowerLetter"/>
      <w:lvlText w:val="%8."/>
      <w:lvlJc w:val="left"/>
      <w:pPr>
        <w:ind w:left="5414" w:hanging="360"/>
      </w:pPr>
    </w:lvl>
    <w:lvl w:ilvl="8" w:tplc="040C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>
    <w:nsid w:val="34C52313"/>
    <w:multiLevelType w:val="hybridMultilevel"/>
    <w:tmpl w:val="A27E4C5C"/>
    <w:lvl w:ilvl="0" w:tplc="040C0009">
      <w:start w:val="1"/>
      <w:numFmt w:val="bullet"/>
      <w:lvlText w:val="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5">
    <w:nsid w:val="38D4557C"/>
    <w:multiLevelType w:val="hybridMultilevel"/>
    <w:tmpl w:val="4E687918"/>
    <w:lvl w:ilvl="0" w:tplc="3716DA0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19195F"/>
    <w:multiLevelType w:val="hybridMultilevel"/>
    <w:tmpl w:val="FCB45242"/>
    <w:lvl w:ilvl="0" w:tplc="80FCAE0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405853"/>
    <w:multiLevelType w:val="hybridMultilevel"/>
    <w:tmpl w:val="616CF7BE"/>
    <w:lvl w:ilvl="0" w:tplc="F9D63968">
      <w:start w:val="1"/>
      <w:numFmt w:val="bullet"/>
      <w:lvlText w:val=""/>
      <w:lvlJc w:val="left"/>
      <w:pPr>
        <w:tabs>
          <w:tab w:val="num" w:pos="567"/>
        </w:tabs>
        <w:ind w:left="851" w:hanging="511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904219"/>
    <w:multiLevelType w:val="hybridMultilevel"/>
    <w:tmpl w:val="D3329CB4"/>
    <w:lvl w:ilvl="0" w:tplc="948C3774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79" w:hanging="360"/>
      </w:pPr>
    </w:lvl>
    <w:lvl w:ilvl="2" w:tplc="040C001B" w:tentative="1">
      <w:start w:val="1"/>
      <w:numFmt w:val="lowerRoman"/>
      <w:lvlText w:val="%3."/>
      <w:lvlJc w:val="right"/>
      <w:pPr>
        <w:ind w:left="2499" w:hanging="180"/>
      </w:pPr>
    </w:lvl>
    <w:lvl w:ilvl="3" w:tplc="040C000F" w:tentative="1">
      <w:start w:val="1"/>
      <w:numFmt w:val="decimal"/>
      <w:lvlText w:val="%4."/>
      <w:lvlJc w:val="left"/>
      <w:pPr>
        <w:ind w:left="3219" w:hanging="360"/>
      </w:pPr>
    </w:lvl>
    <w:lvl w:ilvl="4" w:tplc="040C0019" w:tentative="1">
      <w:start w:val="1"/>
      <w:numFmt w:val="lowerLetter"/>
      <w:lvlText w:val="%5."/>
      <w:lvlJc w:val="left"/>
      <w:pPr>
        <w:ind w:left="3939" w:hanging="360"/>
      </w:pPr>
    </w:lvl>
    <w:lvl w:ilvl="5" w:tplc="040C001B" w:tentative="1">
      <w:start w:val="1"/>
      <w:numFmt w:val="lowerRoman"/>
      <w:lvlText w:val="%6."/>
      <w:lvlJc w:val="right"/>
      <w:pPr>
        <w:ind w:left="4659" w:hanging="180"/>
      </w:pPr>
    </w:lvl>
    <w:lvl w:ilvl="6" w:tplc="040C000F" w:tentative="1">
      <w:start w:val="1"/>
      <w:numFmt w:val="decimal"/>
      <w:lvlText w:val="%7."/>
      <w:lvlJc w:val="left"/>
      <w:pPr>
        <w:ind w:left="5379" w:hanging="360"/>
      </w:pPr>
    </w:lvl>
    <w:lvl w:ilvl="7" w:tplc="040C0019" w:tentative="1">
      <w:start w:val="1"/>
      <w:numFmt w:val="lowerLetter"/>
      <w:lvlText w:val="%8."/>
      <w:lvlJc w:val="left"/>
      <w:pPr>
        <w:ind w:left="6099" w:hanging="360"/>
      </w:pPr>
    </w:lvl>
    <w:lvl w:ilvl="8" w:tplc="040C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9">
    <w:nsid w:val="4F0F4A3C"/>
    <w:multiLevelType w:val="hybridMultilevel"/>
    <w:tmpl w:val="22E4D3CC"/>
    <w:lvl w:ilvl="0" w:tplc="ED5A1C0A">
      <w:start w:val="1"/>
      <w:numFmt w:val="decimal"/>
      <w:lvlText w:val="%1"/>
      <w:lvlJc w:val="left"/>
      <w:pPr>
        <w:ind w:left="927" w:hanging="360"/>
      </w:pPr>
      <w:rPr>
        <w:rFonts w:hint="default"/>
        <w:i/>
        <w:sz w:val="21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36D3BB0"/>
    <w:multiLevelType w:val="hybridMultilevel"/>
    <w:tmpl w:val="666840F0"/>
    <w:lvl w:ilvl="0" w:tplc="F53E0F76">
      <w:start w:val="1"/>
      <w:numFmt w:val="decimal"/>
      <w:lvlText w:val="%1-"/>
      <w:lvlJc w:val="left"/>
      <w:pPr>
        <w:ind w:left="927" w:hanging="360"/>
      </w:pPr>
      <w:rPr>
        <w:rFonts w:hint="default"/>
        <w:color w:val="191712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EE5234"/>
    <w:multiLevelType w:val="hybridMultilevel"/>
    <w:tmpl w:val="F0DA9DE4"/>
    <w:lvl w:ilvl="0" w:tplc="2F984658">
      <w:start w:val="4"/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  <w:i/>
        <w:color w:val="211C15"/>
      </w:rPr>
    </w:lvl>
    <w:lvl w:ilvl="1" w:tplc="040C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2">
    <w:nsid w:val="58237358"/>
    <w:multiLevelType w:val="multilevel"/>
    <w:tmpl w:val="CEFAE796"/>
    <w:lvl w:ilvl="0">
      <w:start w:val="1"/>
      <w:numFmt w:val="bullet"/>
      <w:lvlText w:val="o"/>
      <w:lvlJc w:val="left"/>
      <w:pPr>
        <w:tabs>
          <w:tab w:val="num" w:pos="567"/>
        </w:tabs>
        <w:ind w:left="851" w:hanging="511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B14704"/>
    <w:multiLevelType w:val="hybridMultilevel"/>
    <w:tmpl w:val="614040A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16C73"/>
    <w:multiLevelType w:val="hybridMultilevel"/>
    <w:tmpl w:val="E37455FE"/>
    <w:lvl w:ilvl="0" w:tplc="0512BC00"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5">
    <w:nsid w:val="69BC1152"/>
    <w:multiLevelType w:val="hybridMultilevel"/>
    <w:tmpl w:val="01E6226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70075E"/>
    <w:multiLevelType w:val="hybridMultilevel"/>
    <w:tmpl w:val="8A6CE406"/>
    <w:lvl w:ilvl="0" w:tplc="A6F48AE8">
      <w:numFmt w:val="bullet"/>
      <w:lvlText w:val=""/>
      <w:lvlJc w:val="left"/>
      <w:pPr>
        <w:ind w:left="53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7">
    <w:nsid w:val="73EA2D6C"/>
    <w:multiLevelType w:val="multilevel"/>
    <w:tmpl w:val="C04A8456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8">
    <w:nsid w:val="743D0B2A"/>
    <w:multiLevelType w:val="hybridMultilevel"/>
    <w:tmpl w:val="139A7D16"/>
    <w:lvl w:ilvl="0" w:tplc="040C000F">
      <w:start w:val="1"/>
      <w:numFmt w:val="decimal"/>
      <w:lvlText w:val="%1."/>
      <w:lvlJc w:val="left"/>
      <w:pPr>
        <w:ind w:left="2847" w:hanging="360"/>
      </w:pPr>
    </w:lvl>
    <w:lvl w:ilvl="1" w:tplc="040C0019" w:tentative="1">
      <w:start w:val="1"/>
      <w:numFmt w:val="lowerLetter"/>
      <w:lvlText w:val="%2."/>
      <w:lvlJc w:val="left"/>
      <w:pPr>
        <w:ind w:left="3567" w:hanging="360"/>
      </w:pPr>
    </w:lvl>
    <w:lvl w:ilvl="2" w:tplc="040C001B" w:tentative="1">
      <w:start w:val="1"/>
      <w:numFmt w:val="lowerRoman"/>
      <w:lvlText w:val="%3."/>
      <w:lvlJc w:val="right"/>
      <w:pPr>
        <w:ind w:left="4287" w:hanging="180"/>
      </w:pPr>
    </w:lvl>
    <w:lvl w:ilvl="3" w:tplc="040C000F" w:tentative="1">
      <w:start w:val="1"/>
      <w:numFmt w:val="decimal"/>
      <w:lvlText w:val="%4."/>
      <w:lvlJc w:val="left"/>
      <w:pPr>
        <w:ind w:left="5007" w:hanging="360"/>
      </w:pPr>
    </w:lvl>
    <w:lvl w:ilvl="4" w:tplc="040C0019" w:tentative="1">
      <w:start w:val="1"/>
      <w:numFmt w:val="lowerLetter"/>
      <w:lvlText w:val="%5."/>
      <w:lvlJc w:val="left"/>
      <w:pPr>
        <w:ind w:left="5727" w:hanging="360"/>
      </w:pPr>
    </w:lvl>
    <w:lvl w:ilvl="5" w:tplc="040C001B" w:tentative="1">
      <w:start w:val="1"/>
      <w:numFmt w:val="lowerRoman"/>
      <w:lvlText w:val="%6."/>
      <w:lvlJc w:val="right"/>
      <w:pPr>
        <w:ind w:left="6447" w:hanging="180"/>
      </w:pPr>
    </w:lvl>
    <w:lvl w:ilvl="6" w:tplc="040C000F" w:tentative="1">
      <w:start w:val="1"/>
      <w:numFmt w:val="decimal"/>
      <w:lvlText w:val="%7."/>
      <w:lvlJc w:val="left"/>
      <w:pPr>
        <w:ind w:left="7167" w:hanging="360"/>
      </w:pPr>
    </w:lvl>
    <w:lvl w:ilvl="7" w:tplc="040C0019" w:tentative="1">
      <w:start w:val="1"/>
      <w:numFmt w:val="lowerLetter"/>
      <w:lvlText w:val="%8."/>
      <w:lvlJc w:val="left"/>
      <w:pPr>
        <w:ind w:left="7887" w:hanging="360"/>
      </w:pPr>
    </w:lvl>
    <w:lvl w:ilvl="8" w:tplc="040C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">
    <w:nsid w:val="77D733D0"/>
    <w:multiLevelType w:val="hybridMultilevel"/>
    <w:tmpl w:val="C04A8456"/>
    <w:lvl w:ilvl="0" w:tplc="B470E44C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0">
    <w:nsid w:val="79A33E8E"/>
    <w:multiLevelType w:val="hybridMultilevel"/>
    <w:tmpl w:val="8DE03224"/>
    <w:lvl w:ilvl="0" w:tplc="9ED6E64C">
      <w:start w:val="1"/>
      <w:numFmt w:val="decimal"/>
      <w:lvlText w:val="%1"/>
      <w:lvlJc w:val="left"/>
      <w:pPr>
        <w:ind w:left="927" w:hanging="360"/>
      </w:pPr>
      <w:rPr>
        <w:rFonts w:hint="default"/>
        <w:color w:val="28201A"/>
        <w:w w:val="10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F67514"/>
    <w:multiLevelType w:val="hybridMultilevel"/>
    <w:tmpl w:val="BA8AC62C"/>
    <w:lvl w:ilvl="0" w:tplc="6A84D51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>
    <w:nsid w:val="7DA15B7F"/>
    <w:multiLevelType w:val="hybridMultilevel"/>
    <w:tmpl w:val="CEFAE796"/>
    <w:lvl w:ilvl="0" w:tplc="28BAC602">
      <w:start w:val="1"/>
      <w:numFmt w:val="bullet"/>
      <w:lvlText w:val="o"/>
      <w:lvlJc w:val="left"/>
      <w:pPr>
        <w:tabs>
          <w:tab w:val="num" w:pos="567"/>
        </w:tabs>
        <w:ind w:left="851" w:hanging="511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1676F8"/>
    <w:multiLevelType w:val="hybridMultilevel"/>
    <w:tmpl w:val="46522A06"/>
    <w:lvl w:ilvl="0" w:tplc="CD524AC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3A5456"/>
    <w:multiLevelType w:val="hybridMultilevel"/>
    <w:tmpl w:val="687833AE"/>
    <w:lvl w:ilvl="0" w:tplc="6D8647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17"/>
  </w:num>
  <w:num w:numId="4">
    <w:abstractNumId w:val="29"/>
  </w:num>
  <w:num w:numId="5">
    <w:abstractNumId w:val="27"/>
  </w:num>
  <w:num w:numId="6">
    <w:abstractNumId w:val="14"/>
  </w:num>
  <w:num w:numId="7">
    <w:abstractNumId w:val="7"/>
  </w:num>
  <w:num w:numId="8">
    <w:abstractNumId w:val="31"/>
  </w:num>
  <w:num w:numId="9">
    <w:abstractNumId w:val="18"/>
  </w:num>
  <w:num w:numId="10">
    <w:abstractNumId w:val="25"/>
  </w:num>
  <w:num w:numId="11">
    <w:abstractNumId w:val="23"/>
  </w:num>
  <w:num w:numId="12">
    <w:abstractNumId w:val="26"/>
  </w:num>
  <w:num w:numId="13">
    <w:abstractNumId w:val="2"/>
  </w:num>
  <w:num w:numId="14">
    <w:abstractNumId w:val="24"/>
  </w:num>
  <w:num w:numId="15">
    <w:abstractNumId w:val="28"/>
  </w:num>
  <w:num w:numId="16">
    <w:abstractNumId w:val="10"/>
  </w:num>
  <w:num w:numId="17">
    <w:abstractNumId w:val="6"/>
  </w:num>
  <w:num w:numId="18">
    <w:abstractNumId w:val="30"/>
  </w:num>
  <w:num w:numId="19">
    <w:abstractNumId w:val="16"/>
  </w:num>
  <w:num w:numId="20">
    <w:abstractNumId w:val="15"/>
  </w:num>
  <w:num w:numId="21">
    <w:abstractNumId w:val="11"/>
  </w:num>
  <w:num w:numId="22">
    <w:abstractNumId w:val="33"/>
  </w:num>
  <w:num w:numId="23">
    <w:abstractNumId w:val="19"/>
  </w:num>
  <w:num w:numId="24">
    <w:abstractNumId w:val="5"/>
  </w:num>
  <w:num w:numId="25">
    <w:abstractNumId w:val="0"/>
  </w:num>
  <w:num w:numId="26">
    <w:abstractNumId w:val="1"/>
  </w:num>
  <w:num w:numId="27">
    <w:abstractNumId w:val="13"/>
  </w:num>
  <w:num w:numId="28">
    <w:abstractNumId w:val="9"/>
  </w:num>
  <w:num w:numId="29">
    <w:abstractNumId w:val="20"/>
  </w:num>
  <w:num w:numId="30">
    <w:abstractNumId w:val="8"/>
  </w:num>
  <w:num w:numId="31">
    <w:abstractNumId w:val="12"/>
  </w:num>
  <w:num w:numId="32">
    <w:abstractNumId w:val="3"/>
  </w:num>
  <w:num w:numId="33">
    <w:abstractNumId w:val="21"/>
  </w:num>
  <w:num w:numId="34">
    <w:abstractNumId w:val="4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B0FF7"/>
    <w:rsid w:val="000000C8"/>
    <w:rsid w:val="00000892"/>
    <w:rsid w:val="00001632"/>
    <w:rsid w:val="0000236B"/>
    <w:rsid w:val="00002AEB"/>
    <w:rsid w:val="00002C68"/>
    <w:rsid w:val="000063C6"/>
    <w:rsid w:val="000068E4"/>
    <w:rsid w:val="00006960"/>
    <w:rsid w:val="00007617"/>
    <w:rsid w:val="0000788B"/>
    <w:rsid w:val="00007919"/>
    <w:rsid w:val="00010AEB"/>
    <w:rsid w:val="00010DEA"/>
    <w:rsid w:val="0001291D"/>
    <w:rsid w:val="00013164"/>
    <w:rsid w:val="0001445A"/>
    <w:rsid w:val="0001483A"/>
    <w:rsid w:val="0001798C"/>
    <w:rsid w:val="00020210"/>
    <w:rsid w:val="0002057A"/>
    <w:rsid w:val="00020793"/>
    <w:rsid w:val="000214AE"/>
    <w:rsid w:val="0002500C"/>
    <w:rsid w:val="0003037D"/>
    <w:rsid w:val="0003069D"/>
    <w:rsid w:val="000307A1"/>
    <w:rsid w:val="00031F9A"/>
    <w:rsid w:val="00032B1F"/>
    <w:rsid w:val="00034ECB"/>
    <w:rsid w:val="00037426"/>
    <w:rsid w:val="00037BEB"/>
    <w:rsid w:val="00040D2E"/>
    <w:rsid w:val="0004107F"/>
    <w:rsid w:val="000414F3"/>
    <w:rsid w:val="00041BCE"/>
    <w:rsid w:val="000421EC"/>
    <w:rsid w:val="00042B8E"/>
    <w:rsid w:val="000434DD"/>
    <w:rsid w:val="000438DB"/>
    <w:rsid w:val="000439B3"/>
    <w:rsid w:val="00046896"/>
    <w:rsid w:val="000478B5"/>
    <w:rsid w:val="00047E05"/>
    <w:rsid w:val="00050862"/>
    <w:rsid w:val="00050E10"/>
    <w:rsid w:val="00052600"/>
    <w:rsid w:val="00052885"/>
    <w:rsid w:val="000535FD"/>
    <w:rsid w:val="0005395D"/>
    <w:rsid w:val="000549F5"/>
    <w:rsid w:val="000555C9"/>
    <w:rsid w:val="000561FE"/>
    <w:rsid w:val="00057C9D"/>
    <w:rsid w:val="00060017"/>
    <w:rsid w:val="00060825"/>
    <w:rsid w:val="0006096F"/>
    <w:rsid w:val="000623CB"/>
    <w:rsid w:val="00062AB5"/>
    <w:rsid w:val="000632A3"/>
    <w:rsid w:val="0006331E"/>
    <w:rsid w:val="0006501C"/>
    <w:rsid w:val="00067D74"/>
    <w:rsid w:val="0007038F"/>
    <w:rsid w:val="00070751"/>
    <w:rsid w:val="00072E49"/>
    <w:rsid w:val="00073B09"/>
    <w:rsid w:val="00073E4E"/>
    <w:rsid w:val="00074D3C"/>
    <w:rsid w:val="00074DBD"/>
    <w:rsid w:val="000758CD"/>
    <w:rsid w:val="00076035"/>
    <w:rsid w:val="00076F62"/>
    <w:rsid w:val="0007722A"/>
    <w:rsid w:val="00077E1F"/>
    <w:rsid w:val="00080328"/>
    <w:rsid w:val="0008436F"/>
    <w:rsid w:val="00084B07"/>
    <w:rsid w:val="000861E8"/>
    <w:rsid w:val="000862C9"/>
    <w:rsid w:val="00086FFE"/>
    <w:rsid w:val="00087132"/>
    <w:rsid w:val="00087B86"/>
    <w:rsid w:val="00090193"/>
    <w:rsid w:val="00090C80"/>
    <w:rsid w:val="0009211F"/>
    <w:rsid w:val="00092EEB"/>
    <w:rsid w:val="00095752"/>
    <w:rsid w:val="00096B51"/>
    <w:rsid w:val="000A06CD"/>
    <w:rsid w:val="000A3981"/>
    <w:rsid w:val="000A4040"/>
    <w:rsid w:val="000A53C7"/>
    <w:rsid w:val="000A5D6E"/>
    <w:rsid w:val="000A6107"/>
    <w:rsid w:val="000A6858"/>
    <w:rsid w:val="000A6D70"/>
    <w:rsid w:val="000B0C40"/>
    <w:rsid w:val="000B3748"/>
    <w:rsid w:val="000B41B5"/>
    <w:rsid w:val="000B42C4"/>
    <w:rsid w:val="000B776C"/>
    <w:rsid w:val="000C1EEF"/>
    <w:rsid w:val="000C242F"/>
    <w:rsid w:val="000C2DCC"/>
    <w:rsid w:val="000C3173"/>
    <w:rsid w:val="000C3490"/>
    <w:rsid w:val="000C3975"/>
    <w:rsid w:val="000C46CA"/>
    <w:rsid w:val="000C4F2B"/>
    <w:rsid w:val="000C57F0"/>
    <w:rsid w:val="000C5BC4"/>
    <w:rsid w:val="000C6EA8"/>
    <w:rsid w:val="000C7C90"/>
    <w:rsid w:val="000D0C15"/>
    <w:rsid w:val="000D0F8B"/>
    <w:rsid w:val="000D1FAD"/>
    <w:rsid w:val="000D2024"/>
    <w:rsid w:val="000D2619"/>
    <w:rsid w:val="000D2C4F"/>
    <w:rsid w:val="000D2F40"/>
    <w:rsid w:val="000D357C"/>
    <w:rsid w:val="000D4566"/>
    <w:rsid w:val="000D46CE"/>
    <w:rsid w:val="000D6BA0"/>
    <w:rsid w:val="000E068E"/>
    <w:rsid w:val="000E0E09"/>
    <w:rsid w:val="000E27AF"/>
    <w:rsid w:val="000E2904"/>
    <w:rsid w:val="000E3391"/>
    <w:rsid w:val="000E5D56"/>
    <w:rsid w:val="000E649F"/>
    <w:rsid w:val="000E6835"/>
    <w:rsid w:val="000E6C52"/>
    <w:rsid w:val="000E7861"/>
    <w:rsid w:val="000E78DC"/>
    <w:rsid w:val="000E7C3A"/>
    <w:rsid w:val="000E7F9A"/>
    <w:rsid w:val="000F1B8F"/>
    <w:rsid w:val="000F269E"/>
    <w:rsid w:val="000F3C63"/>
    <w:rsid w:val="000F7234"/>
    <w:rsid w:val="00102A02"/>
    <w:rsid w:val="00103431"/>
    <w:rsid w:val="001036C9"/>
    <w:rsid w:val="001037FB"/>
    <w:rsid w:val="00103C29"/>
    <w:rsid w:val="001051D5"/>
    <w:rsid w:val="00105548"/>
    <w:rsid w:val="0010608C"/>
    <w:rsid w:val="00107C83"/>
    <w:rsid w:val="00110108"/>
    <w:rsid w:val="001135EA"/>
    <w:rsid w:val="00115002"/>
    <w:rsid w:val="00115D1F"/>
    <w:rsid w:val="00115E97"/>
    <w:rsid w:val="00116C87"/>
    <w:rsid w:val="00120144"/>
    <w:rsid w:val="00120FA4"/>
    <w:rsid w:val="00121135"/>
    <w:rsid w:val="00122169"/>
    <w:rsid w:val="00122719"/>
    <w:rsid w:val="00122C86"/>
    <w:rsid w:val="00122EFA"/>
    <w:rsid w:val="0012324D"/>
    <w:rsid w:val="0013110D"/>
    <w:rsid w:val="001324AA"/>
    <w:rsid w:val="00132F58"/>
    <w:rsid w:val="001347A8"/>
    <w:rsid w:val="00134A12"/>
    <w:rsid w:val="00134D81"/>
    <w:rsid w:val="00135802"/>
    <w:rsid w:val="00135A1A"/>
    <w:rsid w:val="00136347"/>
    <w:rsid w:val="001369EB"/>
    <w:rsid w:val="00141005"/>
    <w:rsid w:val="0014191E"/>
    <w:rsid w:val="00143A15"/>
    <w:rsid w:val="00143DE7"/>
    <w:rsid w:val="00144ADF"/>
    <w:rsid w:val="0014509D"/>
    <w:rsid w:val="001468D8"/>
    <w:rsid w:val="001468FF"/>
    <w:rsid w:val="00147A6C"/>
    <w:rsid w:val="001505D4"/>
    <w:rsid w:val="00150C7B"/>
    <w:rsid w:val="00152930"/>
    <w:rsid w:val="00153B6A"/>
    <w:rsid w:val="00154A24"/>
    <w:rsid w:val="0015555F"/>
    <w:rsid w:val="00155C15"/>
    <w:rsid w:val="001563CB"/>
    <w:rsid w:val="00156445"/>
    <w:rsid w:val="00156C0A"/>
    <w:rsid w:val="0015772D"/>
    <w:rsid w:val="00160789"/>
    <w:rsid w:val="00164420"/>
    <w:rsid w:val="0017010B"/>
    <w:rsid w:val="0017069F"/>
    <w:rsid w:val="001718F3"/>
    <w:rsid w:val="00172181"/>
    <w:rsid w:val="001735E8"/>
    <w:rsid w:val="001740C1"/>
    <w:rsid w:val="0017420A"/>
    <w:rsid w:val="001747E4"/>
    <w:rsid w:val="00174B64"/>
    <w:rsid w:val="00175A39"/>
    <w:rsid w:val="00180258"/>
    <w:rsid w:val="00181A0C"/>
    <w:rsid w:val="0018214C"/>
    <w:rsid w:val="00182759"/>
    <w:rsid w:val="00182BEC"/>
    <w:rsid w:val="001840BA"/>
    <w:rsid w:val="001840E6"/>
    <w:rsid w:val="001847EB"/>
    <w:rsid w:val="00184EC7"/>
    <w:rsid w:val="0018529A"/>
    <w:rsid w:val="00185323"/>
    <w:rsid w:val="0018572C"/>
    <w:rsid w:val="001874DA"/>
    <w:rsid w:val="0018769F"/>
    <w:rsid w:val="001919CF"/>
    <w:rsid w:val="00191BD1"/>
    <w:rsid w:val="00192E82"/>
    <w:rsid w:val="00193C59"/>
    <w:rsid w:val="00193CBD"/>
    <w:rsid w:val="00194042"/>
    <w:rsid w:val="001947A1"/>
    <w:rsid w:val="001954E9"/>
    <w:rsid w:val="00197C33"/>
    <w:rsid w:val="001A1B2E"/>
    <w:rsid w:val="001A3BDF"/>
    <w:rsid w:val="001A608E"/>
    <w:rsid w:val="001A6313"/>
    <w:rsid w:val="001A7C9F"/>
    <w:rsid w:val="001A7F12"/>
    <w:rsid w:val="001B0934"/>
    <w:rsid w:val="001B1794"/>
    <w:rsid w:val="001B1BE7"/>
    <w:rsid w:val="001B2203"/>
    <w:rsid w:val="001B2585"/>
    <w:rsid w:val="001B3175"/>
    <w:rsid w:val="001B36BE"/>
    <w:rsid w:val="001B41D1"/>
    <w:rsid w:val="001B481E"/>
    <w:rsid w:val="001B5A9F"/>
    <w:rsid w:val="001B78C2"/>
    <w:rsid w:val="001B78C4"/>
    <w:rsid w:val="001B7943"/>
    <w:rsid w:val="001B7C07"/>
    <w:rsid w:val="001C004A"/>
    <w:rsid w:val="001C0EA7"/>
    <w:rsid w:val="001C15E6"/>
    <w:rsid w:val="001C256C"/>
    <w:rsid w:val="001C449A"/>
    <w:rsid w:val="001C52B2"/>
    <w:rsid w:val="001C5C36"/>
    <w:rsid w:val="001C6EE2"/>
    <w:rsid w:val="001D18CC"/>
    <w:rsid w:val="001D19AE"/>
    <w:rsid w:val="001D3856"/>
    <w:rsid w:val="001D390B"/>
    <w:rsid w:val="001D4D23"/>
    <w:rsid w:val="001D4D50"/>
    <w:rsid w:val="001D51A4"/>
    <w:rsid w:val="001D6A92"/>
    <w:rsid w:val="001D6AC4"/>
    <w:rsid w:val="001E0732"/>
    <w:rsid w:val="001E1268"/>
    <w:rsid w:val="001E361E"/>
    <w:rsid w:val="001E3CEB"/>
    <w:rsid w:val="001E4C41"/>
    <w:rsid w:val="001E5A1E"/>
    <w:rsid w:val="001F51B3"/>
    <w:rsid w:val="001F51B7"/>
    <w:rsid w:val="001F53D1"/>
    <w:rsid w:val="001F5B31"/>
    <w:rsid w:val="001F77A9"/>
    <w:rsid w:val="001F7D34"/>
    <w:rsid w:val="001F7ECA"/>
    <w:rsid w:val="00200CC2"/>
    <w:rsid w:val="0020187E"/>
    <w:rsid w:val="0020196F"/>
    <w:rsid w:val="0020214F"/>
    <w:rsid w:val="00202E34"/>
    <w:rsid w:val="00202E9B"/>
    <w:rsid w:val="002038EC"/>
    <w:rsid w:val="00204E52"/>
    <w:rsid w:val="002062A0"/>
    <w:rsid w:val="00206DE3"/>
    <w:rsid w:val="002071CC"/>
    <w:rsid w:val="002103FA"/>
    <w:rsid w:val="00210A7A"/>
    <w:rsid w:val="00211CCC"/>
    <w:rsid w:val="00213AC7"/>
    <w:rsid w:val="00214E15"/>
    <w:rsid w:val="00221213"/>
    <w:rsid w:val="002228F0"/>
    <w:rsid w:val="002229FE"/>
    <w:rsid w:val="00222B12"/>
    <w:rsid w:val="0022342E"/>
    <w:rsid w:val="002234A1"/>
    <w:rsid w:val="0022372E"/>
    <w:rsid w:val="00223BCD"/>
    <w:rsid w:val="00224987"/>
    <w:rsid w:val="002253CE"/>
    <w:rsid w:val="00225FEA"/>
    <w:rsid w:val="00226664"/>
    <w:rsid w:val="002268F3"/>
    <w:rsid w:val="00226BE7"/>
    <w:rsid w:val="002315F0"/>
    <w:rsid w:val="00231C50"/>
    <w:rsid w:val="00233305"/>
    <w:rsid w:val="002334B5"/>
    <w:rsid w:val="00234B58"/>
    <w:rsid w:val="00235111"/>
    <w:rsid w:val="002374F6"/>
    <w:rsid w:val="00237605"/>
    <w:rsid w:val="00241AC2"/>
    <w:rsid w:val="00243E90"/>
    <w:rsid w:val="00244F84"/>
    <w:rsid w:val="002454D5"/>
    <w:rsid w:val="00246397"/>
    <w:rsid w:val="0024664B"/>
    <w:rsid w:val="00246983"/>
    <w:rsid w:val="002479E4"/>
    <w:rsid w:val="00250311"/>
    <w:rsid w:val="00250F10"/>
    <w:rsid w:val="00251D61"/>
    <w:rsid w:val="0025376D"/>
    <w:rsid w:val="00253D5E"/>
    <w:rsid w:val="00253F5E"/>
    <w:rsid w:val="002555FA"/>
    <w:rsid w:val="002557EB"/>
    <w:rsid w:val="00255956"/>
    <w:rsid w:val="00255CC2"/>
    <w:rsid w:val="00255DCF"/>
    <w:rsid w:val="00255E45"/>
    <w:rsid w:val="00262456"/>
    <w:rsid w:val="00262F38"/>
    <w:rsid w:val="00263349"/>
    <w:rsid w:val="00264546"/>
    <w:rsid w:val="00270678"/>
    <w:rsid w:val="00270A57"/>
    <w:rsid w:val="00271317"/>
    <w:rsid w:val="002727BB"/>
    <w:rsid w:val="002731E6"/>
    <w:rsid w:val="00273600"/>
    <w:rsid w:val="00275D80"/>
    <w:rsid w:val="00276B65"/>
    <w:rsid w:val="00281EA5"/>
    <w:rsid w:val="00283C67"/>
    <w:rsid w:val="00284103"/>
    <w:rsid w:val="00284B19"/>
    <w:rsid w:val="00284DA1"/>
    <w:rsid w:val="0028590C"/>
    <w:rsid w:val="00287B65"/>
    <w:rsid w:val="00287C90"/>
    <w:rsid w:val="00290235"/>
    <w:rsid w:val="002909F3"/>
    <w:rsid w:val="00293126"/>
    <w:rsid w:val="00293B44"/>
    <w:rsid w:val="0029435F"/>
    <w:rsid w:val="00297086"/>
    <w:rsid w:val="002A0495"/>
    <w:rsid w:val="002A0E1F"/>
    <w:rsid w:val="002A42D5"/>
    <w:rsid w:val="002A63F2"/>
    <w:rsid w:val="002A6DB3"/>
    <w:rsid w:val="002A750D"/>
    <w:rsid w:val="002A789A"/>
    <w:rsid w:val="002A7E54"/>
    <w:rsid w:val="002B034A"/>
    <w:rsid w:val="002B1FA6"/>
    <w:rsid w:val="002B3719"/>
    <w:rsid w:val="002B3937"/>
    <w:rsid w:val="002B46FF"/>
    <w:rsid w:val="002B507E"/>
    <w:rsid w:val="002B58F5"/>
    <w:rsid w:val="002B6470"/>
    <w:rsid w:val="002B6AC2"/>
    <w:rsid w:val="002B7363"/>
    <w:rsid w:val="002B79B3"/>
    <w:rsid w:val="002C01F1"/>
    <w:rsid w:val="002C0356"/>
    <w:rsid w:val="002C0A2A"/>
    <w:rsid w:val="002C296D"/>
    <w:rsid w:val="002C3138"/>
    <w:rsid w:val="002C3FD7"/>
    <w:rsid w:val="002C414F"/>
    <w:rsid w:val="002C459D"/>
    <w:rsid w:val="002C79F9"/>
    <w:rsid w:val="002D714C"/>
    <w:rsid w:val="002D7D9B"/>
    <w:rsid w:val="002E07E9"/>
    <w:rsid w:val="002E16CE"/>
    <w:rsid w:val="002E16F5"/>
    <w:rsid w:val="002E4175"/>
    <w:rsid w:val="002E41D0"/>
    <w:rsid w:val="002E6A60"/>
    <w:rsid w:val="002E6F67"/>
    <w:rsid w:val="002F0185"/>
    <w:rsid w:val="002F36D5"/>
    <w:rsid w:val="002F3E4A"/>
    <w:rsid w:val="002F3F19"/>
    <w:rsid w:val="002F4398"/>
    <w:rsid w:val="002F7511"/>
    <w:rsid w:val="00301A3B"/>
    <w:rsid w:val="00301ECE"/>
    <w:rsid w:val="00303DCB"/>
    <w:rsid w:val="00304DDC"/>
    <w:rsid w:val="003068F3"/>
    <w:rsid w:val="00307505"/>
    <w:rsid w:val="00307962"/>
    <w:rsid w:val="00310A80"/>
    <w:rsid w:val="00310D31"/>
    <w:rsid w:val="00312E77"/>
    <w:rsid w:val="0031525F"/>
    <w:rsid w:val="00315BB9"/>
    <w:rsid w:val="00316383"/>
    <w:rsid w:val="00316CAD"/>
    <w:rsid w:val="00317F0F"/>
    <w:rsid w:val="003203F4"/>
    <w:rsid w:val="00320946"/>
    <w:rsid w:val="003235DF"/>
    <w:rsid w:val="003236DA"/>
    <w:rsid w:val="003240CC"/>
    <w:rsid w:val="0032450F"/>
    <w:rsid w:val="00326584"/>
    <w:rsid w:val="0032721B"/>
    <w:rsid w:val="00327321"/>
    <w:rsid w:val="00330242"/>
    <w:rsid w:val="00332826"/>
    <w:rsid w:val="00334E07"/>
    <w:rsid w:val="00337816"/>
    <w:rsid w:val="003407BD"/>
    <w:rsid w:val="00343735"/>
    <w:rsid w:val="00343910"/>
    <w:rsid w:val="00344734"/>
    <w:rsid w:val="003451EE"/>
    <w:rsid w:val="00345741"/>
    <w:rsid w:val="003470B7"/>
    <w:rsid w:val="00347696"/>
    <w:rsid w:val="003502DB"/>
    <w:rsid w:val="00351784"/>
    <w:rsid w:val="003527B7"/>
    <w:rsid w:val="003529E9"/>
    <w:rsid w:val="0035394A"/>
    <w:rsid w:val="0035502D"/>
    <w:rsid w:val="0035756C"/>
    <w:rsid w:val="00360EC8"/>
    <w:rsid w:val="00362CE8"/>
    <w:rsid w:val="003634A9"/>
    <w:rsid w:val="00363AD1"/>
    <w:rsid w:val="003640B7"/>
    <w:rsid w:val="003656D4"/>
    <w:rsid w:val="003656E1"/>
    <w:rsid w:val="00367A23"/>
    <w:rsid w:val="003703BD"/>
    <w:rsid w:val="00370AD8"/>
    <w:rsid w:val="0037204D"/>
    <w:rsid w:val="003728BF"/>
    <w:rsid w:val="00375A5E"/>
    <w:rsid w:val="0037616E"/>
    <w:rsid w:val="00376E07"/>
    <w:rsid w:val="00377417"/>
    <w:rsid w:val="003803A6"/>
    <w:rsid w:val="003809F1"/>
    <w:rsid w:val="003815D2"/>
    <w:rsid w:val="00383170"/>
    <w:rsid w:val="003843AE"/>
    <w:rsid w:val="00385263"/>
    <w:rsid w:val="00385467"/>
    <w:rsid w:val="00386143"/>
    <w:rsid w:val="00386A3E"/>
    <w:rsid w:val="00390D9A"/>
    <w:rsid w:val="00391ADD"/>
    <w:rsid w:val="003920CB"/>
    <w:rsid w:val="003921C2"/>
    <w:rsid w:val="0039595F"/>
    <w:rsid w:val="00395F2B"/>
    <w:rsid w:val="00396461"/>
    <w:rsid w:val="00396D61"/>
    <w:rsid w:val="003A0E6D"/>
    <w:rsid w:val="003A32A1"/>
    <w:rsid w:val="003A34D4"/>
    <w:rsid w:val="003A45A0"/>
    <w:rsid w:val="003A4F7E"/>
    <w:rsid w:val="003A65A3"/>
    <w:rsid w:val="003A6F33"/>
    <w:rsid w:val="003A7A12"/>
    <w:rsid w:val="003B2433"/>
    <w:rsid w:val="003B3200"/>
    <w:rsid w:val="003B44E6"/>
    <w:rsid w:val="003B4938"/>
    <w:rsid w:val="003B5274"/>
    <w:rsid w:val="003B57EF"/>
    <w:rsid w:val="003B6478"/>
    <w:rsid w:val="003B6A22"/>
    <w:rsid w:val="003C2314"/>
    <w:rsid w:val="003C2D81"/>
    <w:rsid w:val="003C51BD"/>
    <w:rsid w:val="003C5213"/>
    <w:rsid w:val="003C578A"/>
    <w:rsid w:val="003C59B2"/>
    <w:rsid w:val="003C6A44"/>
    <w:rsid w:val="003C6ACE"/>
    <w:rsid w:val="003C77BD"/>
    <w:rsid w:val="003C7D8F"/>
    <w:rsid w:val="003D20D7"/>
    <w:rsid w:val="003D2679"/>
    <w:rsid w:val="003D3B05"/>
    <w:rsid w:val="003D55C3"/>
    <w:rsid w:val="003D5EB6"/>
    <w:rsid w:val="003D6512"/>
    <w:rsid w:val="003E0CDD"/>
    <w:rsid w:val="003E0F7D"/>
    <w:rsid w:val="003E1730"/>
    <w:rsid w:val="003E320A"/>
    <w:rsid w:val="003E3F11"/>
    <w:rsid w:val="003E433A"/>
    <w:rsid w:val="003E48A8"/>
    <w:rsid w:val="003E52B2"/>
    <w:rsid w:val="003E7756"/>
    <w:rsid w:val="003F2115"/>
    <w:rsid w:val="003F5118"/>
    <w:rsid w:val="003F5937"/>
    <w:rsid w:val="00400657"/>
    <w:rsid w:val="00400C97"/>
    <w:rsid w:val="004017F7"/>
    <w:rsid w:val="00401825"/>
    <w:rsid w:val="00401CCA"/>
    <w:rsid w:val="004024FD"/>
    <w:rsid w:val="00403187"/>
    <w:rsid w:val="004037B6"/>
    <w:rsid w:val="00405746"/>
    <w:rsid w:val="00406548"/>
    <w:rsid w:val="00406FD4"/>
    <w:rsid w:val="00407094"/>
    <w:rsid w:val="00407E90"/>
    <w:rsid w:val="00412702"/>
    <w:rsid w:val="00412F18"/>
    <w:rsid w:val="00413033"/>
    <w:rsid w:val="004135E2"/>
    <w:rsid w:val="00413721"/>
    <w:rsid w:val="00416029"/>
    <w:rsid w:val="00416E3F"/>
    <w:rsid w:val="00416E6C"/>
    <w:rsid w:val="00421FA5"/>
    <w:rsid w:val="00425E2A"/>
    <w:rsid w:val="004262D9"/>
    <w:rsid w:val="00426907"/>
    <w:rsid w:val="0042788B"/>
    <w:rsid w:val="00432BCC"/>
    <w:rsid w:val="004336A5"/>
    <w:rsid w:val="00433B2C"/>
    <w:rsid w:val="004345DD"/>
    <w:rsid w:val="0043473D"/>
    <w:rsid w:val="00434C46"/>
    <w:rsid w:val="004351AB"/>
    <w:rsid w:val="00435730"/>
    <w:rsid w:val="0043675D"/>
    <w:rsid w:val="00436E7C"/>
    <w:rsid w:val="0044074D"/>
    <w:rsid w:val="00441DA8"/>
    <w:rsid w:val="004425C7"/>
    <w:rsid w:val="004443EB"/>
    <w:rsid w:val="00446542"/>
    <w:rsid w:val="004467A1"/>
    <w:rsid w:val="00447334"/>
    <w:rsid w:val="0044792B"/>
    <w:rsid w:val="004509FC"/>
    <w:rsid w:val="004534DE"/>
    <w:rsid w:val="004554C3"/>
    <w:rsid w:val="004558E1"/>
    <w:rsid w:val="00457A70"/>
    <w:rsid w:val="00460941"/>
    <w:rsid w:val="004609AF"/>
    <w:rsid w:val="004618E4"/>
    <w:rsid w:val="00464837"/>
    <w:rsid w:val="00464D08"/>
    <w:rsid w:val="00465346"/>
    <w:rsid w:val="00465F15"/>
    <w:rsid w:val="00466521"/>
    <w:rsid w:val="00466CBF"/>
    <w:rsid w:val="00470D9C"/>
    <w:rsid w:val="00471857"/>
    <w:rsid w:val="00471D2E"/>
    <w:rsid w:val="00471F48"/>
    <w:rsid w:val="00472985"/>
    <w:rsid w:val="004736BC"/>
    <w:rsid w:val="004739F1"/>
    <w:rsid w:val="00474870"/>
    <w:rsid w:val="004760BD"/>
    <w:rsid w:val="004764EB"/>
    <w:rsid w:val="004773A8"/>
    <w:rsid w:val="00480577"/>
    <w:rsid w:val="004842E0"/>
    <w:rsid w:val="004846BE"/>
    <w:rsid w:val="00485814"/>
    <w:rsid w:val="004860EE"/>
    <w:rsid w:val="00486276"/>
    <w:rsid w:val="004869C2"/>
    <w:rsid w:val="00491B43"/>
    <w:rsid w:val="00494486"/>
    <w:rsid w:val="00494FF1"/>
    <w:rsid w:val="0049613D"/>
    <w:rsid w:val="004973EA"/>
    <w:rsid w:val="00497F8A"/>
    <w:rsid w:val="004A00B8"/>
    <w:rsid w:val="004A011F"/>
    <w:rsid w:val="004A094D"/>
    <w:rsid w:val="004A0D89"/>
    <w:rsid w:val="004A128E"/>
    <w:rsid w:val="004A34E9"/>
    <w:rsid w:val="004A35EC"/>
    <w:rsid w:val="004A3C2C"/>
    <w:rsid w:val="004A3FFF"/>
    <w:rsid w:val="004A63A6"/>
    <w:rsid w:val="004B222C"/>
    <w:rsid w:val="004B29BC"/>
    <w:rsid w:val="004B4CF2"/>
    <w:rsid w:val="004B7F0E"/>
    <w:rsid w:val="004C072B"/>
    <w:rsid w:val="004C0875"/>
    <w:rsid w:val="004C0CC3"/>
    <w:rsid w:val="004C0D6A"/>
    <w:rsid w:val="004C47D9"/>
    <w:rsid w:val="004C55CD"/>
    <w:rsid w:val="004C6753"/>
    <w:rsid w:val="004C6E7A"/>
    <w:rsid w:val="004C6EDC"/>
    <w:rsid w:val="004C7759"/>
    <w:rsid w:val="004C7F80"/>
    <w:rsid w:val="004C7F9E"/>
    <w:rsid w:val="004D02C8"/>
    <w:rsid w:val="004D0C47"/>
    <w:rsid w:val="004D12D1"/>
    <w:rsid w:val="004D147C"/>
    <w:rsid w:val="004D19F2"/>
    <w:rsid w:val="004D1D54"/>
    <w:rsid w:val="004D1E45"/>
    <w:rsid w:val="004D2605"/>
    <w:rsid w:val="004D4EF4"/>
    <w:rsid w:val="004D5FB1"/>
    <w:rsid w:val="004D60C2"/>
    <w:rsid w:val="004D675E"/>
    <w:rsid w:val="004D6827"/>
    <w:rsid w:val="004D7245"/>
    <w:rsid w:val="004E0B2F"/>
    <w:rsid w:val="004E0DB4"/>
    <w:rsid w:val="004E1B56"/>
    <w:rsid w:val="004E5751"/>
    <w:rsid w:val="004E57AC"/>
    <w:rsid w:val="004E5A4C"/>
    <w:rsid w:val="004E6CE8"/>
    <w:rsid w:val="004E7364"/>
    <w:rsid w:val="004F14B7"/>
    <w:rsid w:val="004F19A7"/>
    <w:rsid w:val="004F36D7"/>
    <w:rsid w:val="004F428B"/>
    <w:rsid w:val="004F4FF7"/>
    <w:rsid w:val="004F55E6"/>
    <w:rsid w:val="004F643D"/>
    <w:rsid w:val="004F6F56"/>
    <w:rsid w:val="004F72F9"/>
    <w:rsid w:val="004F7E5B"/>
    <w:rsid w:val="00500D2A"/>
    <w:rsid w:val="0050464F"/>
    <w:rsid w:val="00505DE6"/>
    <w:rsid w:val="00505ED7"/>
    <w:rsid w:val="005101CD"/>
    <w:rsid w:val="00511945"/>
    <w:rsid w:val="005121F1"/>
    <w:rsid w:val="00512341"/>
    <w:rsid w:val="005133CA"/>
    <w:rsid w:val="00513C1C"/>
    <w:rsid w:val="00514B28"/>
    <w:rsid w:val="00515F8D"/>
    <w:rsid w:val="00520E4B"/>
    <w:rsid w:val="00520F00"/>
    <w:rsid w:val="005224B8"/>
    <w:rsid w:val="00524345"/>
    <w:rsid w:val="00526EC1"/>
    <w:rsid w:val="00530002"/>
    <w:rsid w:val="005303A8"/>
    <w:rsid w:val="005324DB"/>
    <w:rsid w:val="00533731"/>
    <w:rsid w:val="00533F36"/>
    <w:rsid w:val="005348B4"/>
    <w:rsid w:val="00535406"/>
    <w:rsid w:val="005409EF"/>
    <w:rsid w:val="00540E77"/>
    <w:rsid w:val="0054107A"/>
    <w:rsid w:val="00545CBA"/>
    <w:rsid w:val="00546181"/>
    <w:rsid w:val="00546638"/>
    <w:rsid w:val="00547165"/>
    <w:rsid w:val="00547637"/>
    <w:rsid w:val="00550F7D"/>
    <w:rsid w:val="0055209D"/>
    <w:rsid w:val="00552DD5"/>
    <w:rsid w:val="00552EDB"/>
    <w:rsid w:val="00552F57"/>
    <w:rsid w:val="00554292"/>
    <w:rsid w:val="005543D4"/>
    <w:rsid w:val="00554F8D"/>
    <w:rsid w:val="0055773A"/>
    <w:rsid w:val="00557FB2"/>
    <w:rsid w:val="00561239"/>
    <w:rsid w:val="0056305B"/>
    <w:rsid w:val="005639C9"/>
    <w:rsid w:val="0056443B"/>
    <w:rsid w:val="0056516E"/>
    <w:rsid w:val="005654FA"/>
    <w:rsid w:val="00565CE5"/>
    <w:rsid w:val="005660FC"/>
    <w:rsid w:val="0056694F"/>
    <w:rsid w:val="00566BEA"/>
    <w:rsid w:val="00566FCA"/>
    <w:rsid w:val="00567A28"/>
    <w:rsid w:val="00571EB8"/>
    <w:rsid w:val="00572D6F"/>
    <w:rsid w:val="00575047"/>
    <w:rsid w:val="00576216"/>
    <w:rsid w:val="0057691E"/>
    <w:rsid w:val="00577ED4"/>
    <w:rsid w:val="00584FCB"/>
    <w:rsid w:val="00585A5A"/>
    <w:rsid w:val="00585A77"/>
    <w:rsid w:val="00585BD9"/>
    <w:rsid w:val="00585CC4"/>
    <w:rsid w:val="005862A9"/>
    <w:rsid w:val="0058634E"/>
    <w:rsid w:val="00591738"/>
    <w:rsid w:val="00595AF1"/>
    <w:rsid w:val="005A0804"/>
    <w:rsid w:val="005A107A"/>
    <w:rsid w:val="005A1DFB"/>
    <w:rsid w:val="005A1F8D"/>
    <w:rsid w:val="005A276E"/>
    <w:rsid w:val="005A3558"/>
    <w:rsid w:val="005A383B"/>
    <w:rsid w:val="005A3F62"/>
    <w:rsid w:val="005A50AD"/>
    <w:rsid w:val="005A5DCF"/>
    <w:rsid w:val="005A7744"/>
    <w:rsid w:val="005B05C0"/>
    <w:rsid w:val="005B1228"/>
    <w:rsid w:val="005B1F03"/>
    <w:rsid w:val="005B31E1"/>
    <w:rsid w:val="005B3A25"/>
    <w:rsid w:val="005B57D1"/>
    <w:rsid w:val="005C089D"/>
    <w:rsid w:val="005C1BB3"/>
    <w:rsid w:val="005C2C7A"/>
    <w:rsid w:val="005C2C98"/>
    <w:rsid w:val="005C313E"/>
    <w:rsid w:val="005C34F3"/>
    <w:rsid w:val="005C5205"/>
    <w:rsid w:val="005C5C7D"/>
    <w:rsid w:val="005C5D91"/>
    <w:rsid w:val="005C755A"/>
    <w:rsid w:val="005C7A73"/>
    <w:rsid w:val="005D0359"/>
    <w:rsid w:val="005D23DB"/>
    <w:rsid w:val="005D2565"/>
    <w:rsid w:val="005D4D0E"/>
    <w:rsid w:val="005D500F"/>
    <w:rsid w:val="005D643A"/>
    <w:rsid w:val="005D6595"/>
    <w:rsid w:val="005E15CD"/>
    <w:rsid w:val="005E17B9"/>
    <w:rsid w:val="005E2D51"/>
    <w:rsid w:val="005E3BB2"/>
    <w:rsid w:val="005E3F0C"/>
    <w:rsid w:val="005E3F18"/>
    <w:rsid w:val="005E65AC"/>
    <w:rsid w:val="005E69DA"/>
    <w:rsid w:val="005E6F47"/>
    <w:rsid w:val="005E7558"/>
    <w:rsid w:val="005E7B45"/>
    <w:rsid w:val="005F018B"/>
    <w:rsid w:val="005F1659"/>
    <w:rsid w:val="005F3F61"/>
    <w:rsid w:val="005F3F65"/>
    <w:rsid w:val="005F45BC"/>
    <w:rsid w:val="005F58D0"/>
    <w:rsid w:val="005F6193"/>
    <w:rsid w:val="005F6D17"/>
    <w:rsid w:val="005F6D7D"/>
    <w:rsid w:val="005F7A9F"/>
    <w:rsid w:val="00602C9B"/>
    <w:rsid w:val="00603212"/>
    <w:rsid w:val="0060354F"/>
    <w:rsid w:val="00603E56"/>
    <w:rsid w:val="00604C5F"/>
    <w:rsid w:val="00606307"/>
    <w:rsid w:val="00607318"/>
    <w:rsid w:val="00612BF1"/>
    <w:rsid w:val="00613700"/>
    <w:rsid w:val="006139D5"/>
    <w:rsid w:val="00613BC7"/>
    <w:rsid w:val="0061512E"/>
    <w:rsid w:val="00615DAF"/>
    <w:rsid w:val="00620FCA"/>
    <w:rsid w:val="00621171"/>
    <w:rsid w:val="00621685"/>
    <w:rsid w:val="00621A83"/>
    <w:rsid w:val="00622D06"/>
    <w:rsid w:val="006235FA"/>
    <w:rsid w:val="00623BA0"/>
    <w:rsid w:val="00624631"/>
    <w:rsid w:val="006246F0"/>
    <w:rsid w:val="006254CD"/>
    <w:rsid w:val="00626972"/>
    <w:rsid w:val="006328C9"/>
    <w:rsid w:val="00632DE7"/>
    <w:rsid w:val="00634019"/>
    <w:rsid w:val="00634444"/>
    <w:rsid w:val="00634950"/>
    <w:rsid w:val="006353E3"/>
    <w:rsid w:val="00636670"/>
    <w:rsid w:val="006370EF"/>
    <w:rsid w:val="0063746F"/>
    <w:rsid w:val="00637BF4"/>
    <w:rsid w:val="00640056"/>
    <w:rsid w:val="0064046E"/>
    <w:rsid w:val="00640A49"/>
    <w:rsid w:val="006413BA"/>
    <w:rsid w:val="0064203C"/>
    <w:rsid w:val="006427D1"/>
    <w:rsid w:val="006427DC"/>
    <w:rsid w:val="006429AE"/>
    <w:rsid w:val="00642B14"/>
    <w:rsid w:val="006431E9"/>
    <w:rsid w:val="00643892"/>
    <w:rsid w:val="00644D65"/>
    <w:rsid w:val="00645EF0"/>
    <w:rsid w:val="0064620F"/>
    <w:rsid w:val="00647913"/>
    <w:rsid w:val="006510AE"/>
    <w:rsid w:val="00651B6B"/>
    <w:rsid w:val="00652A0F"/>
    <w:rsid w:val="0065398D"/>
    <w:rsid w:val="00654015"/>
    <w:rsid w:val="00657368"/>
    <w:rsid w:val="00657675"/>
    <w:rsid w:val="0066024D"/>
    <w:rsid w:val="0066044F"/>
    <w:rsid w:val="00660840"/>
    <w:rsid w:val="0066250C"/>
    <w:rsid w:val="006649E8"/>
    <w:rsid w:val="00665A14"/>
    <w:rsid w:val="00666817"/>
    <w:rsid w:val="006669D7"/>
    <w:rsid w:val="006670D4"/>
    <w:rsid w:val="00667571"/>
    <w:rsid w:val="00671695"/>
    <w:rsid w:val="0067474C"/>
    <w:rsid w:val="00677435"/>
    <w:rsid w:val="00677D14"/>
    <w:rsid w:val="00680D0D"/>
    <w:rsid w:val="00684E2B"/>
    <w:rsid w:val="0068513E"/>
    <w:rsid w:val="006872FD"/>
    <w:rsid w:val="00690778"/>
    <w:rsid w:val="00690EC8"/>
    <w:rsid w:val="0069143D"/>
    <w:rsid w:val="006914F0"/>
    <w:rsid w:val="0069203F"/>
    <w:rsid w:val="006923BF"/>
    <w:rsid w:val="0069290B"/>
    <w:rsid w:val="00693450"/>
    <w:rsid w:val="00693E24"/>
    <w:rsid w:val="00694A19"/>
    <w:rsid w:val="006955ED"/>
    <w:rsid w:val="006956D9"/>
    <w:rsid w:val="00697D8E"/>
    <w:rsid w:val="006A0274"/>
    <w:rsid w:val="006A087C"/>
    <w:rsid w:val="006A08C9"/>
    <w:rsid w:val="006A0BD9"/>
    <w:rsid w:val="006A1970"/>
    <w:rsid w:val="006A21F3"/>
    <w:rsid w:val="006A3288"/>
    <w:rsid w:val="006A331C"/>
    <w:rsid w:val="006A5967"/>
    <w:rsid w:val="006A7D25"/>
    <w:rsid w:val="006A7F79"/>
    <w:rsid w:val="006B14CE"/>
    <w:rsid w:val="006B2623"/>
    <w:rsid w:val="006B27EB"/>
    <w:rsid w:val="006B29A6"/>
    <w:rsid w:val="006B4A6D"/>
    <w:rsid w:val="006B565E"/>
    <w:rsid w:val="006B5FDE"/>
    <w:rsid w:val="006B6A5B"/>
    <w:rsid w:val="006C00C5"/>
    <w:rsid w:val="006C07D7"/>
    <w:rsid w:val="006C0FED"/>
    <w:rsid w:val="006C147E"/>
    <w:rsid w:val="006C16EE"/>
    <w:rsid w:val="006C245E"/>
    <w:rsid w:val="006C2EA0"/>
    <w:rsid w:val="006C2FA7"/>
    <w:rsid w:val="006C503A"/>
    <w:rsid w:val="006C5D0E"/>
    <w:rsid w:val="006C5E66"/>
    <w:rsid w:val="006C65F3"/>
    <w:rsid w:val="006C66AD"/>
    <w:rsid w:val="006C6F65"/>
    <w:rsid w:val="006C70F1"/>
    <w:rsid w:val="006C7F32"/>
    <w:rsid w:val="006D1F7B"/>
    <w:rsid w:val="006D2FA7"/>
    <w:rsid w:val="006D37F9"/>
    <w:rsid w:val="006D3F4F"/>
    <w:rsid w:val="006D4778"/>
    <w:rsid w:val="006D4AD7"/>
    <w:rsid w:val="006D5715"/>
    <w:rsid w:val="006D5D19"/>
    <w:rsid w:val="006D5E9D"/>
    <w:rsid w:val="006D6696"/>
    <w:rsid w:val="006D7266"/>
    <w:rsid w:val="006D7B4A"/>
    <w:rsid w:val="006E177A"/>
    <w:rsid w:val="006E2606"/>
    <w:rsid w:val="006E4302"/>
    <w:rsid w:val="006E44ED"/>
    <w:rsid w:val="006E5C3A"/>
    <w:rsid w:val="006E6A47"/>
    <w:rsid w:val="006E6B65"/>
    <w:rsid w:val="006E709F"/>
    <w:rsid w:val="006F0837"/>
    <w:rsid w:val="006F1252"/>
    <w:rsid w:val="006F26E3"/>
    <w:rsid w:val="006F2A2C"/>
    <w:rsid w:val="006F2A35"/>
    <w:rsid w:val="006F327E"/>
    <w:rsid w:val="006F357F"/>
    <w:rsid w:val="006F472F"/>
    <w:rsid w:val="006F6040"/>
    <w:rsid w:val="006F6381"/>
    <w:rsid w:val="006F6FB3"/>
    <w:rsid w:val="007005DD"/>
    <w:rsid w:val="00701DD9"/>
    <w:rsid w:val="00702454"/>
    <w:rsid w:val="00703967"/>
    <w:rsid w:val="007047DF"/>
    <w:rsid w:val="0070584E"/>
    <w:rsid w:val="0070685E"/>
    <w:rsid w:val="0070742B"/>
    <w:rsid w:val="00710351"/>
    <w:rsid w:val="00711C4B"/>
    <w:rsid w:val="00712332"/>
    <w:rsid w:val="00713A77"/>
    <w:rsid w:val="00713E6E"/>
    <w:rsid w:val="00715407"/>
    <w:rsid w:val="00722031"/>
    <w:rsid w:val="007230B3"/>
    <w:rsid w:val="0072424F"/>
    <w:rsid w:val="007247A2"/>
    <w:rsid w:val="00725C7B"/>
    <w:rsid w:val="00725F6C"/>
    <w:rsid w:val="00726586"/>
    <w:rsid w:val="00730278"/>
    <w:rsid w:val="00730B9A"/>
    <w:rsid w:val="007317A9"/>
    <w:rsid w:val="00732B72"/>
    <w:rsid w:val="00733403"/>
    <w:rsid w:val="00733615"/>
    <w:rsid w:val="00736536"/>
    <w:rsid w:val="00740025"/>
    <w:rsid w:val="00740482"/>
    <w:rsid w:val="00740CFE"/>
    <w:rsid w:val="00741A48"/>
    <w:rsid w:val="007420E6"/>
    <w:rsid w:val="007431CD"/>
    <w:rsid w:val="00745135"/>
    <w:rsid w:val="00745793"/>
    <w:rsid w:val="00745DBA"/>
    <w:rsid w:val="00746F67"/>
    <w:rsid w:val="00747875"/>
    <w:rsid w:val="00747F48"/>
    <w:rsid w:val="007502E3"/>
    <w:rsid w:val="007515DC"/>
    <w:rsid w:val="00752D26"/>
    <w:rsid w:val="00753925"/>
    <w:rsid w:val="007539F7"/>
    <w:rsid w:val="00755284"/>
    <w:rsid w:val="0075582C"/>
    <w:rsid w:val="00756D35"/>
    <w:rsid w:val="00757086"/>
    <w:rsid w:val="00760496"/>
    <w:rsid w:val="007605E4"/>
    <w:rsid w:val="007613A5"/>
    <w:rsid w:val="007614B2"/>
    <w:rsid w:val="0076161C"/>
    <w:rsid w:val="00761DA0"/>
    <w:rsid w:val="00762E9C"/>
    <w:rsid w:val="007644AA"/>
    <w:rsid w:val="00765428"/>
    <w:rsid w:val="00766A7B"/>
    <w:rsid w:val="00766F32"/>
    <w:rsid w:val="00767ABA"/>
    <w:rsid w:val="00770430"/>
    <w:rsid w:val="0077095A"/>
    <w:rsid w:val="0077121E"/>
    <w:rsid w:val="007715C7"/>
    <w:rsid w:val="00771790"/>
    <w:rsid w:val="00771B07"/>
    <w:rsid w:val="0077267D"/>
    <w:rsid w:val="00773317"/>
    <w:rsid w:val="00773E88"/>
    <w:rsid w:val="00774922"/>
    <w:rsid w:val="00774B29"/>
    <w:rsid w:val="007757F8"/>
    <w:rsid w:val="00776553"/>
    <w:rsid w:val="007777D3"/>
    <w:rsid w:val="00782063"/>
    <w:rsid w:val="00782837"/>
    <w:rsid w:val="00782CCA"/>
    <w:rsid w:val="0078350F"/>
    <w:rsid w:val="00783A72"/>
    <w:rsid w:val="00784B26"/>
    <w:rsid w:val="00784CDD"/>
    <w:rsid w:val="00784DC2"/>
    <w:rsid w:val="007861E6"/>
    <w:rsid w:val="0078769C"/>
    <w:rsid w:val="00787957"/>
    <w:rsid w:val="00787AD6"/>
    <w:rsid w:val="00787C11"/>
    <w:rsid w:val="007900C1"/>
    <w:rsid w:val="00790BC9"/>
    <w:rsid w:val="00792962"/>
    <w:rsid w:val="0079468F"/>
    <w:rsid w:val="007958DE"/>
    <w:rsid w:val="007972EC"/>
    <w:rsid w:val="007A10A1"/>
    <w:rsid w:val="007A4765"/>
    <w:rsid w:val="007A4C9A"/>
    <w:rsid w:val="007A632F"/>
    <w:rsid w:val="007A634E"/>
    <w:rsid w:val="007A64F3"/>
    <w:rsid w:val="007A658D"/>
    <w:rsid w:val="007A6CC7"/>
    <w:rsid w:val="007B0100"/>
    <w:rsid w:val="007B056E"/>
    <w:rsid w:val="007B08FF"/>
    <w:rsid w:val="007B102C"/>
    <w:rsid w:val="007B14E5"/>
    <w:rsid w:val="007B1655"/>
    <w:rsid w:val="007B3CDA"/>
    <w:rsid w:val="007B4713"/>
    <w:rsid w:val="007B4AA9"/>
    <w:rsid w:val="007B4B58"/>
    <w:rsid w:val="007B4F7A"/>
    <w:rsid w:val="007B7DB3"/>
    <w:rsid w:val="007B7E5C"/>
    <w:rsid w:val="007C1C63"/>
    <w:rsid w:val="007C2C2B"/>
    <w:rsid w:val="007C39C6"/>
    <w:rsid w:val="007C5016"/>
    <w:rsid w:val="007C5088"/>
    <w:rsid w:val="007C5102"/>
    <w:rsid w:val="007C62A1"/>
    <w:rsid w:val="007C7A14"/>
    <w:rsid w:val="007C7C5A"/>
    <w:rsid w:val="007D397C"/>
    <w:rsid w:val="007D3F3D"/>
    <w:rsid w:val="007D4324"/>
    <w:rsid w:val="007D550F"/>
    <w:rsid w:val="007D64BB"/>
    <w:rsid w:val="007D6608"/>
    <w:rsid w:val="007D6C04"/>
    <w:rsid w:val="007D720E"/>
    <w:rsid w:val="007D758C"/>
    <w:rsid w:val="007E058E"/>
    <w:rsid w:val="007E0EB8"/>
    <w:rsid w:val="007E1F70"/>
    <w:rsid w:val="007E24CA"/>
    <w:rsid w:val="007E3419"/>
    <w:rsid w:val="007E39A8"/>
    <w:rsid w:val="007E5682"/>
    <w:rsid w:val="007E5DA4"/>
    <w:rsid w:val="007E6F4F"/>
    <w:rsid w:val="007F221C"/>
    <w:rsid w:val="007F22F9"/>
    <w:rsid w:val="007F25AB"/>
    <w:rsid w:val="007F2F1D"/>
    <w:rsid w:val="007F37DE"/>
    <w:rsid w:val="007F49E0"/>
    <w:rsid w:val="007F5C12"/>
    <w:rsid w:val="007F7FF1"/>
    <w:rsid w:val="0080269C"/>
    <w:rsid w:val="00803709"/>
    <w:rsid w:val="00803A80"/>
    <w:rsid w:val="008045AB"/>
    <w:rsid w:val="00804FCF"/>
    <w:rsid w:val="00805582"/>
    <w:rsid w:val="00807416"/>
    <w:rsid w:val="00810659"/>
    <w:rsid w:val="00810B5C"/>
    <w:rsid w:val="0081150C"/>
    <w:rsid w:val="008123C9"/>
    <w:rsid w:val="0081315D"/>
    <w:rsid w:val="00814789"/>
    <w:rsid w:val="0081557F"/>
    <w:rsid w:val="00816BAF"/>
    <w:rsid w:val="008174AB"/>
    <w:rsid w:val="00817A5E"/>
    <w:rsid w:val="00820107"/>
    <w:rsid w:val="008204D4"/>
    <w:rsid w:val="00820C25"/>
    <w:rsid w:val="0082110F"/>
    <w:rsid w:val="00822030"/>
    <w:rsid w:val="00822CAC"/>
    <w:rsid w:val="00824657"/>
    <w:rsid w:val="00824727"/>
    <w:rsid w:val="008261F1"/>
    <w:rsid w:val="008270A6"/>
    <w:rsid w:val="00832E0A"/>
    <w:rsid w:val="008332B9"/>
    <w:rsid w:val="00833429"/>
    <w:rsid w:val="00833652"/>
    <w:rsid w:val="0083366D"/>
    <w:rsid w:val="00833B8F"/>
    <w:rsid w:val="00833FFD"/>
    <w:rsid w:val="0083563F"/>
    <w:rsid w:val="00837148"/>
    <w:rsid w:val="0083742C"/>
    <w:rsid w:val="00837912"/>
    <w:rsid w:val="0084113F"/>
    <w:rsid w:val="00841192"/>
    <w:rsid w:val="00842159"/>
    <w:rsid w:val="00842C0C"/>
    <w:rsid w:val="00842E6A"/>
    <w:rsid w:val="008436E2"/>
    <w:rsid w:val="00844576"/>
    <w:rsid w:val="008468F4"/>
    <w:rsid w:val="00851DE0"/>
    <w:rsid w:val="00851F97"/>
    <w:rsid w:val="0085381D"/>
    <w:rsid w:val="00853BC4"/>
    <w:rsid w:val="008542F7"/>
    <w:rsid w:val="0085454F"/>
    <w:rsid w:val="008551B2"/>
    <w:rsid w:val="00855370"/>
    <w:rsid w:val="008629C3"/>
    <w:rsid w:val="00862A52"/>
    <w:rsid w:val="0086524F"/>
    <w:rsid w:val="00866E90"/>
    <w:rsid w:val="008714E1"/>
    <w:rsid w:val="00871A20"/>
    <w:rsid w:val="008720AC"/>
    <w:rsid w:val="0087299C"/>
    <w:rsid w:val="00872A94"/>
    <w:rsid w:val="00874B1D"/>
    <w:rsid w:val="008815CC"/>
    <w:rsid w:val="00881D90"/>
    <w:rsid w:val="00884436"/>
    <w:rsid w:val="00884B58"/>
    <w:rsid w:val="00885CD5"/>
    <w:rsid w:val="00886F34"/>
    <w:rsid w:val="00890A60"/>
    <w:rsid w:val="00892628"/>
    <w:rsid w:val="00892835"/>
    <w:rsid w:val="00892D0C"/>
    <w:rsid w:val="00893929"/>
    <w:rsid w:val="00894285"/>
    <w:rsid w:val="008955D8"/>
    <w:rsid w:val="008A06CF"/>
    <w:rsid w:val="008A0CAD"/>
    <w:rsid w:val="008A1968"/>
    <w:rsid w:val="008A1E72"/>
    <w:rsid w:val="008A460D"/>
    <w:rsid w:val="008A57BA"/>
    <w:rsid w:val="008A5E36"/>
    <w:rsid w:val="008A652B"/>
    <w:rsid w:val="008A7CF7"/>
    <w:rsid w:val="008A7E99"/>
    <w:rsid w:val="008B049D"/>
    <w:rsid w:val="008B1827"/>
    <w:rsid w:val="008B2315"/>
    <w:rsid w:val="008B288D"/>
    <w:rsid w:val="008B2ACA"/>
    <w:rsid w:val="008B359F"/>
    <w:rsid w:val="008B4C29"/>
    <w:rsid w:val="008B5095"/>
    <w:rsid w:val="008B54CA"/>
    <w:rsid w:val="008B667C"/>
    <w:rsid w:val="008B6970"/>
    <w:rsid w:val="008B69C9"/>
    <w:rsid w:val="008B6C0D"/>
    <w:rsid w:val="008C1B71"/>
    <w:rsid w:val="008C3233"/>
    <w:rsid w:val="008C3B33"/>
    <w:rsid w:val="008C61E1"/>
    <w:rsid w:val="008C66F8"/>
    <w:rsid w:val="008C689F"/>
    <w:rsid w:val="008C749C"/>
    <w:rsid w:val="008D0F94"/>
    <w:rsid w:val="008D1A51"/>
    <w:rsid w:val="008D1B03"/>
    <w:rsid w:val="008D21F9"/>
    <w:rsid w:val="008D3269"/>
    <w:rsid w:val="008D347E"/>
    <w:rsid w:val="008D3A2F"/>
    <w:rsid w:val="008D583F"/>
    <w:rsid w:val="008D5A43"/>
    <w:rsid w:val="008D6534"/>
    <w:rsid w:val="008D6F5F"/>
    <w:rsid w:val="008D7962"/>
    <w:rsid w:val="008D7CE5"/>
    <w:rsid w:val="008E0194"/>
    <w:rsid w:val="008E0BA4"/>
    <w:rsid w:val="008E13D1"/>
    <w:rsid w:val="008E1541"/>
    <w:rsid w:val="008E34D3"/>
    <w:rsid w:val="008E3938"/>
    <w:rsid w:val="008E4AB5"/>
    <w:rsid w:val="008E4FEA"/>
    <w:rsid w:val="008E66A9"/>
    <w:rsid w:val="008E7D49"/>
    <w:rsid w:val="008F059C"/>
    <w:rsid w:val="008F2838"/>
    <w:rsid w:val="008F3794"/>
    <w:rsid w:val="008F4859"/>
    <w:rsid w:val="008F5939"/>
    <w:rsid w:val="008F6AC5"/>
    <w:rsid w:val="008F7341"/>
    <w:rsid w:val="00900482"/>
    <w:rsid w:val="0090081E"/>
    <w:rsid w:val="0090088A"/>
    <w:rsid w:val="00901AD9"/>
    <w:rsid w:val="009039AD"/>
    <w:rsid w:val="009039AF"/>
    <w:rsid w:val="009042C7"/>
    <w:rsid w:val="00906068"/>
    <w:rsid w:val="0090621A"/>
    <w:rsid w:val="00907035"/>
    <w:rsid w:val="00910EF2"/>
    <w:rsid w:val="00911719"/>
    <w:rsid w:val="0091367F"/>
    <w:rsid w:val="00914507"/>
    <w:rsid w:val="00914CCC"/>
    <w:rsid w:val="00915751"/>
    <w:rsid w:val="00916235"/>
    <w:rsid w:val="00917B9A"/>
    <w:rsid w:val="00920734"/>
    <w:rsid w:val="00920C65"/>
    <w:rsid w:val="00923301"/>
    <w:rsid w:val="0092494A"/>
    <w:rsid w:val="00927D0B"/>
    <w:rsid w:val="009319C2"/>
    <w:rsid w:val="00931E5C"/>
    <w:rsid w:val="0093293B"/>
    <w:rsid w:val="00932C8A"/>
    <w:rsid w:val="00933574"/>
    <w:rsid w:val="00934DB5"/>
    <w:rsid w:val="00935B70"/>
    <w:rsid w:val="00935D1E"/>
    <w:rsid w:val="00935ECA"/>
    <w:rsid w:val="009360E7"/>
    <w:rsid w:val="00940A4E"/>
    <w:rsid w:val="00940F97"/>
    <w:rsid w:val="0094111A"/>
    <w:rsid w:val="00942938"/>
    <w:rsid w:val="0094356F"/>
    <w:rsid w:val="00943B49"/>
    <w:rsid w:val="00945A80"/>
    <w:rsid w:val="00947102"/>
    <w:rsid w:val="00950113"/>
    <w:rsid w:val="00951AEB"/>
    <w:rsid w:val="009539E2"/>
    <w:rsid w:val="0095450C"/>
    <w:rsid w:val="00954B01"/>
    <w:rsid w:val="009558E8"/>
    <w:rsid w:val="00957059"/>
    <w:rsid w:val="009606A9"/>
    <w:rsid w:val="009609B7"/>
    <w:rsid w:val="0096120B"/>
    <w:rsid w:val="00961B15"/>
    <w:rsid w:val="00962894"/>
    <w:rsid w:val="00963FDE"/>
    <w:rsid w:val="00964F7A"/>
    <w:rsid w:val="00965170"/>
    <w:rsid w:val="009663F6"/>
    <w:rsid w:val="0096690F"/>
    <w:rsid w:val="00966CD2"/>
    <w:rsid w:val="00970476"/>
    <w:rsid w:val="00970BCB"/>
    <w:rsid w:val="00970F68"/>
    <w:rsid w:val="00971076"/>
    <w:rsid w:val="00971546"/>
    <w:rsid w:val="00971EDF"/>
    <w:rsid w:val="00972A87"/>
    <w:rsid w:val="0097339C"/>
    <w:rsid w:val="0097662F"/>
    <w:rsid w:val="0098025C"/>
    <w:rsid w:val="00980C33"/>
    <w:rsid w:val="009813E7"/>
    <w:rsid w:val="009823F5"/>
    <w:rsid w:val="00983CB2"/>
    <w:rsid w:val="0098580F"/>
    <w:rsid w:val="0098675A"/>
    <w:rsid w:val="00986B26"/>
    <w:rsid w:val="00986E55"/>
    <w:rsid w:val="00987500"/>
    <w:rsid w:val="009878AB"/>
    <w:rsid w:val="00990896"/>
    <w:rsid w:val="00991AC2"/>
    <w:rsid w:val="00992F12"/>
    <w:rsid w:val="00992FD7"/>
    <w:rsid w:val="00993F1E"/>
    <w:rsid w:val="00994240"/>
    <w:rsid w:val="00994919"/>
    <w:rsid w:val="0099618F"/>
    <w:rsid w:val="00996219"/>
    <w:rsid w:val="00997BD8"/>
    <w:rsid w:val="009A0A03"/>
    <w:rsid w:val="009A2F72"/>
    <w:rsid w:val="009A37BA"/>
    <w:rsid w:val="009A3867"/>
    <w:rsid w:val="009A3CED"/>
    <w:rsid w:val="009A3EDF"/>
    <w:rsid w:val="009A4026"/>
    <w:rsid w:val="009A4871"/>
    <w:rsid w:val="009A4DD4"/>
    <w:rsid w:val="009A50BF"/>
    <w:rsid w:val="009A56CB"/>
    <w:rsid w:val="009A5BAA"/>
    <w:rsid w:val="009A5F14"/>
    <w:rsid w:val="009A6833"/>
    <w:rsid w:val="009A6C18"/>
    <w:rsid w:val="009A6E14"/>
    <w:rsid w:val="009B3C90"/>
    <w:rsid w:val="009B6DC7"/>
    <w:rsid w:val="009B7D5E"/>
    <w:rsid w:val="009C0D07"/>
    <w:rsid w:val="009C1077"/>
    <w:rsid w:val="009C1C91"/>
    <w:rsid w:val="009C1E96"/>
    <w:rsid w:val="009C21F1"/>
    <w:rsid w:val="009C2C04"/>
    <w:rsid w:val="009C40BF"/>
    <w:rsid w:val="009C528E"/>
    <w:rsid w:val="009C5B40"/>
    <w:rsid w:val="009C73D6"/>
    <w:rsid w:val="009C7667"/>
    <w:rsid w:val="009C7939"/>
    <w:rsid w:val="009D0DF9"/>
    <w:rsid w:val="009D3B48"/>
    <w:rsid w:val="009D50E6"/>
    <w:rsid w:val="009E4EE3"/>
    <w:rsid w:val="009E51A8"/>
    <w:rsid w:val="009E5881"/>
    <w:rsid w:val="009E5B04"/>
    <w:rsid w:val="009E5C3A"/>
    <w:rsid w:val="009E657C"/>
    <w:rsid w:val="009E78A8"/>
    <w:rsid w:val="009F42FE"/>
    <w:rsid w:val="009F5C38"/>
    <w:rsid w:val="009F627C"/>
    <w:rsid w:val="009F62A4"/>
    <w:rsid w:val="009F6674"/>
    <w:rsid w:val="009F70AF"/>
    <w:rsid w:val="009F75BF"/>
    <w:rsid w:val="009F79CC"/>
    <w:rsid w:val="00A002CA"/>
    <w:rsid w:val="00A00947"/>
    <w:rsid w:val="00A01F5D"/>
    <w:rsid w:val="00A0305D"/>
    <w:rsid w:val="00A039A2"/>
    <w:rsid w:val="00A04843"/>
    <w:rsid w:val="00A04A19"/>
    <w:rsid w:val="00A059F7"/>
    <w:rsid w:val="00A05A9B"/>
    <w:rsid w:val="00A06B93"/>
    <w:rsid w:val="00A107AE"/>
    <w:rsid w:val="00A11944"/>
    <w:rsid w:val="00A12093"/>
    <w:rsid w:val="00A1283F"/>
    <w:rsid w:val="00A1290F"/>
    <w:rsid w:val="00A1447A"/>
    <w:rsid w:val="00A159B2"/>
    <w:rsid w:val="00A1703D"/>
    <w:rsid w:val="00A17E89"/>
    <w:rsid w:val="00A20186"/>
    <w:rsid w:val="00A209F7"/>
    <w:rsid w:val="00A215FC"/>
    <w:rsid w:val="00A224C0"/>
    <w:rsid w:val="00A224FE"/>
    <w:rsid w:val="00A225C6"/>
    <w:rsid w:val="00A231F2"/>
    <w:rsid w:val="00A23E6D"/>
    <w:rsid w:val="00A241A8"/>
    <w:rsid w:val="00A24263"/>
    <w:rsid w:val="00A247B3"/>
    <w:rsid w:val="00A24898"/>
    <w:rsid w:val="00A25707"/>
    <w:rsid w:val="00A25E38"/>
    <w:rsid w:val="00A266AF"/>
    <w:rsid w:val="00A2757C"/>
    <w:rsid w:val="00A3035B"/>
    <w:rsid w:val="00A32CCB"/>
    <w:rsid w:val="00A3562C"/>
    <w:rsid w:val="00A37BFF"/>
    <w:rsid w:val="00A40654"/>
    <w:rsid w:val="00A40BFE"/>
    <w:rsid w:val="00A43241"/>
    <w:rsid w:val="00A468B3"/>
    <w:rsid w:val="00A472F7"/>
    <w:rsid w:val="00A47867"/>
    <w:rsid w:val="00A478D4"/>
    <w:rsid w:val="00A528AD"/>
    <w:rsid w:val="00A532B4"/>
    <w:rsid w:val="00A539D8"/>
    <w:rsid w:val="00A5402A"/>
    <w:rsid w:val="00A5603A"/>
    <w:rsid w:val="00A56594"/>
    <w:rsid w:val="00A60663"/>
    <w:rsid w:val="00A60977"/>
    <w:rsid w:val="00A61486"/>
    <w:rsid w:val="00A61499"/>
    <w:rsid w:val="00A63AA7"/>
    <w:rsid w:val="00A654B9"/>
    <w:rsid w:val="00A660AB"/>
    <w:rsid w:val="00A66E0D"/>
    <w:rsid w:val="00A703FA"/>
    <w:rsid w:val="00A71B05"/>
    <w:rsid w:val="00A74275"/>
    <w:rsid w:val="00A74B1A"/>
    <w:rsid w:val="00A75A5E"/>
    <w:rsid w:val="00A760B4"/>
    <w:rsid w:val="00A76568"/>
    <w:rsid w:val="00A77AB0"/>
    <w:rsid w:val="00A817BE"/>
    <w:rsid w:val="00A82742"/>
    <w:rsid w:val="00A83A1C"/>
    <w:rsid w:val="00A83D7B"/>
    <w:rsid w:val="00A85F86"/>
    <w:rsid w:val="00A9103D"/>
    <w:rsid w:val="00A9181E"/>
    <w:rsid w:val="00A92D04"/>
    <w:rsid w:val="00A92E00"/>
    <w:rsid w:val="00A930D5"/>
    <w:rsid w:val="00A93951"/>
    <w:rsid w:val="00A93C80"/>
    <w:rsid w:val="00A950E0"/>
    <w:rsid w:val="00A959CB"/>
    <w:rsid w:val="00A95F2F"/>
    <w:rsid w:val="00A960CA"/>
    <w:rsid w:val="00A972E8"/>
    <w:rsid w:val="00A97954"/>
    <w:rsid w:val="00AA0E5C"/>
    <w:rsid w:val="00AA1F68"/>
    <w:rsid w:val="00AA1F80"/>
    <w:rsid w:val="00AA30D5"/>
    <w:rsid w:val="00AA32B6"/>
    <w:rsid w:val="00AA7617"/>
    <w:rsid w:val="00AA7AEC"/>
    <w:rsid w:val="00AA7B84"/>
    <w:rsid w:val="00AA7FC7"/>
    <w:rsid w:val="00AB0098"/>
    <w:rsid w:val="00AB016D"/>
    <w:rsid w:val="00AB0D78"/>
    <w:rsid w:val="00AB3CAF"/>
    <w:rsid w:val="00AB4F2F"/>
    <w:rsid w:val="00AB511E"/>
    <w:rsid w:val="00AB6222"/>
    <w:rsid w:val="00AB6930"/>
    <w:rsid w:val="00AC1DA0"/>
    <w:rsid w:val="00AC475F"/>
    <w:rsid w:val="00AC562A"/>
    <w:rsid w:val="00AC682C"/>
    <w:rsid w:val="00AD0BF2"/>
    <w:rsid w:val="00AD39F3"/>
    <w:rsid w:val="00AD5CF8"/>
    <w:rsid w:val="00AD64D7"/>
    <w:rsid w:val="00AD69A4"/>
    <w:rsid w:val="00AD7521"/>
    <w:rsid w:val="00AD7B52"/>
    <w:rsid w:val="00AE1E4F"/>
    <w:rsid w:val="00AE4894"/>
    <w:rsid w:val="00AE5173"/>
    <w:rsid w:val="00AE5B7A"/>
    <w:rsid w:val="00AE5BC1"/>
    <w:rsid w:val="00AE7E7E"/>
    <w:rsid w:val="00AF0115"/>
    <w:rsid w:val="00AF0399"/>
    <w:rsid w:val="00AF0513"/>
    <w:rsid w:val="00AF0FA3"/>
    <w:rsid w:val="00AF1CF0"/>
    <w:rsid w:val="00AF235A"/>
    <w:rsid w:val="00AF24D9"/>
    <w:rsid w:val="00AF25AF"/>
    <w:rsid w:val="00AF335C"/>
    <w:rsid w:val="00AF3CA8"/>
    <w:rsid w:val="00AF488B"/>
    <w:rsid w:val="00AF57E1"/>
    <w:rsid w:val="00AF5870"/>
    <w:rsid w:val="00AF5992"/>
    <w:rsid w:val="00AF629E"/>
    <w:rsid w:val="00B012D2"/>
    <w:rsid w:val="00B02137"/>
    <w:rsid w:val="00B03553"/>
    <w:rsid w:val="00B035C9"/>
    <w:rsid w:val="00B03704"/>
    <w:rsid w:val="00B03DBE"/>
    <w:rsid w:val="00B05B66"/>
    <w:rsid w:val="00B05C30"/>
    <w:rsid w:val="00B06A56"/>
    <w:rsid w:val="00B1012C"/>
    <w:rsid w:val="00B1095D"/>
    <w:rsid w:val="00B10EF7"/>
    <w:rsid w:val="00B11CBE"/>
    <w:rsid w:val="00B12686"/>
    <w:rsid w:val="00B12C23"/>
    <w:rsid w:val="00B12E54"/>
    <w:rsid w:val="00B13169"/>
    <w:rsid w:val="00B15821"/>
    <w:rsid w:val="00B15C4E"/>
    <w:rsid w:val="00B15E85"/>
    <w:rsid w:val="00B179E3"/>
    <w:rsid w:val="00B20488"/>
    <w:rsid w:val="00B224C0"/>
    <w:rsid w:val="00B24A8E"/>
    <w:rsid w:val="00B24ACF"/>
    <w:rsid w:val="00B26239"/>
    <w:rsid w:val="00B311F2"/>
    <w:rsid w:val="00B33872"/>
    <w:rsid w:val="00B3615D"/>
    <w:rsid w:val="00B36DF0"/>
    <w:rsid w:val="00B37C2D"/>
    <w:rsid w:val="00B408F3"/>
    <w:rsid w:val="00B40AC5"/>
    <w:rsid w:val="00B41117"/>
    <w:rsid w:val="00B418A9"/>
    <w:rsid w:val="00B4276D"/>
    <w:rsid w:val="00B45FBA"/>
    <w:rsid w:val="00B477AE"/>
    <w:rsid w:val="00B50001"/>
    <w:rsid w:val="00B501C3"/>
    <w:rsid w:val="00B50A0C"/>
    <w:rsid w:val="00B51C8F"/>
    <w:rsid w:val="00B51E0B"/>
    <w:rsid w:val="00B51F90"/>
    <w:rsid w:val="00B52542"/>
    <w:rsid w:val="00B5295F"/>
    <w:rsid w:val="00B5530B"/>
    <w:rsid w:val="00B56675"/>
    <w:rsid w:val="00B56774"/>
    <w:rsid w:val="00B577BE"/>
    <w:rsid w:val="00B57A54"/>
    <w:rsid w:val="00B606BC"/>
    <w:rsid w:val="00B60CE8"/>
    <w:rsid w:val="00B61A30"/>
    <w:rsid w:val="00B628E9"/>
    <w:rsid w:val="00B652D6"/>
    <w:rsid w:val="00B6633C"/>
    <w:rsid w:val="00B6731E"/>
    <w:rsid w:val="00B674A5"/>
    <w:rsid w:val="00B7051C"/>
    <w:rsid w:val="00B7091F"/>
    <w:rsid w:val="00B71D5B"/>
    <w:rsid w:val="00B72D8D"/>
    <w:rsid w:val="00B73B04"/>
    <w:rsid w:val="00B7407A"/>
    <w:rsid w:val="00B74CBA"/>
    <w:rsid w:val="00B75250"/>
    <w:rsid w:val="00B754DE"/>
    <w:rsid w:val="00B769B2"/>
    <w:rsid w:val="00B76F43"/>
    <w:rsid w:val="00B77605"/>
    <w:rsid w:val="00B77DE5"/>
    <w:rsid w:val="00B84800"/>
    <w:rsid w:val="00B856F2"/>
    <w:rsid w:val="00B86CAA"/>
    <w:rsid w:val="00B87ABC"/>
    <w:rsid w:val="00B87CF4"/>
    <w:rsid w:val="00B909F6"/>
    <w:rsid w:val="00B91265"/>
    <w:rsid w:val="00B92CA4"/>
    <w:rsid w:val="00B9417D"/>
    <w:rsid w:val="00B9444B"/>
    <w:rsid w:val="00B95172"/>
    <w:rsid w:val="00B95AD5"/>
    <w:rsid w:val="00B96A84"/>
    <w:rsid w:val="00B96BF5"/>
    <w:rsid w:val="00B97498"/>
    <w:rsid w:val="00B97A2E"/>
    <w:rsid w:val="00BA0530"/>
    <w:rsid w:val="00BA0DC2"/>
    <w:rsid w:val="00BA4E36"/>
    <w:rsid w:val="00BA616B"/>
    <w:rsid w:val="00BA7175"/>
    <w:rsid w:val="00BA733C"/>
    <w:rsid w:val="00BA7DDD"/>
    <w:rsid w:val="00BB2AA1"/>
    <w:rsid w:val="00BB2DFB"/>
    <w:rsid w:val="00BB2E80"/>
    <w:rsid w:val="00BB4977"/>
    <w:rsid w:val="00BB4A99"/>
    <w:rsid w:val="00BB5315"/>
    <w:rsid w:val="00BB5B58"/>
    <w:rsid w:val="00BB669B"/>
    <w:rsid w:val="00BC00B6"/>
    <w:rsid w:val="00BC00CB"/>
    <w:rsid w:val="00BC16EB"/>
    <w:rsid w:val="00BC1815"/>
    <w:rsid w:val="00BC1D18"/>
    <w:rsid w:val="00BC1E7C"/>
    <w:rsid w:val="00BC2642"/>
    <w:rsid w:val="00BC274B"/>
    <w:rsid w:val="00BC2E44"/>
    <w:rsid w:val="00BC39CF"/>
    <w:rsid w:val="00BC3DF7"/>
    <w:rsid w:val="00BC45B8"/>
    <w:rsid w:val="00BD0106"/>
    <w:rsid w:val="00BD094D"/>
    <w:rsid w:val="00BD2738"/>
    <w:rsid w:val="00BD4329"/>
    <w:rsid w:val="00BD51A9"/>
    <w:rsid w:val="00BD5819"/>
    <w:rsid w:val="00BD7308"/>
    <w:rsid w:val="00BE016A"/>
    <w:rsid w:val="00BE021A"/>
    <w:rsid w:val="00BE10C3"/>
    <w:rsid w:val="00BE2263"/>
    <w:rsid w:val="00BE3156"/>
    <w:rsid w:val="00BE4530"/>
    <w:rsid w:val="00BE496C"/>
    <w:rsid w:val="00BE7E6D"/>
    <w:rsid w:val="00BF0561"/>
    <w:rsid w:val="00BF1A40"/>
    <w:rsid w:val="00BF46EA"/>
    <w:rsid w:val="00BF4851"/>
    <w:rsid w:val="00BF642B"/>
    <w:rsid w:val="00BF71DD"/>
    <w:rsid w:val="00C007DE"/>
    <w:rsid w:val="00C01749"/>
    <w:rsid w:val="00C03164"/>
    <w:rsid w:val="00C0400F"/>
    <w:rsid w:val="00C04A84"/>
    <w:rsid w:val="00C04FF0"/>
    <w:rsid w:val="00C05390"/>
    <w:rsid w:val="00C06CF3"/>
    <w:rsid w:val="00C07D24"/>
    <w:rsid w:val="00C10522"/>
    <w:rsid w:val="00C1065D"/>
    <w:rsid w:val="00C13106"/>
    <w:rsid w:val="00C13599"/>
    <w:rsid w:val="00C14508"/>
    <w:rsid w:val="00C14B99"/>
    <w:rsid w:val="00C14E0D"/>
    <w:rsid w:val="00C14E5C"/>
    <w:rsid w:val="00C15045"/>
    <w:rsid w:val="00C150D2"/>
    <w:rsid w:val="00C17148"/>
    <w:rsid w:val="00C172EA"/>
    <w:rsid w:val="00C222A3"/>
    <w:rsid w:val="00C22FCD"/>
    <w:rsid w:val="00C256DF"/>
    <w:rsid w:val="00C25C0C"/>
    <w:rsid w:val="00C25FA1"/>
    <w:rsid w:val="00C276E3"/>
    <w:rsid w:val="00C27843"/>
    <w:rsid w:val="00C303F0"/>
    <w:rsid w:val="00C31A42"/>
    <w:rsid w:val="00C32F9C"/>
    <w:rsid w:val="00C34E1F"/>
    <w:rsid w:val="00C353FA"/>
    <w:rsid w:val="00C3541E"/>
    <w:rsid w:val="00C3567B"/>
    <w:rsid w:val="00C36451"/>
    <w:rsid w:val="00C36513"/>
    <w:rsid w:val="00C36AB5"/>
    <w:rsid w:val="00C36E18"/>
    <w:rsid w:val="00C412F1"/>
    <w:rsid w:val="00C41486"/>
    <w:rsid w:val="00C42680"/>
    <w:rsid w:val="00C431A0"/>
    <w:rsid w:val="00C43728"/>
    <w:rsid w:val="00C437E1"/>
    <w:rsid w:val="00C44E96"/>
    <w:rsid w:val="00C45157"/>
    <w:rsid w:val="00C45542"/>
    <w:rsid w:val="00C46A44"/>
    <w:rsid w:val="00C47A3B"/>
    <w:rsid w:val="00C50A7D"/>
    <w:rsid w:val="00C55009"/>
    <w:rsid w:val="00C6038A"/>
    <w:rsid w:val="00C61BD3"/>
    <w:rsid w:val="00C63271"/>
    <w:rsid w:val="00C632FA"/>
    <w:rsid w:val="00C65D7B"/>
    <w:rsid w:val="00C66983"/>
    <w:rsid w:val="00C70CF8"/>
    <w:rsid w:val="00C711D2"/>
    <w:rsid w:val="00C721B2"/>
    <w:rsid w:val="00C724CE"/>
    <w:rsid w:val="00C73C18"/>
    <w:rsid w:val="00C7448D"/>
    <w:rsid w:val="00C7468D"/>
    <w:rsid w:val="00C748FB"/>
    <w:rsid w:val="00C759E1"/>
    <w:rsid w:val="00C75BE7"/>
    <w:rsid w:val="00C75DA7"/>
    <w:rsid w:val="00C769E4"/>
    <w:rsid w:val="00C77298"/>
    <w:rsid w:val="00C77373"/>
    <w:rsid w:val="00C77FE3"/>
    <w:rsid w:val="00C82628"/>
    <w:rsid w:val="00C83AC3"/>
    <w:rsid w:val="00C8431F"/>
    <w:rsid w:val="00C8679F"/>
    <w:rsid w:val="00C91BF4"/>
    <w:rsid w:val="00C92D0A"/>
    <w:rsid w:val="00C93096"/>
    <w:rsid w:val="00C94B68"/>
    <w:rsid w:val="00C96291"/>
    <w:rsid w:val="00C963E3"/>
    <w:rsid w:val="00C972F4"/>
    <w:rsid w:val="00C979A6"/>
    <w:rsid w:val="00CA043C"/>
    <w:rsid w:val="00CA26EE"/>
    <w:rsid w:val="00CA2D11"/>
    <w:rsid w:val="00CA45ED"/>
    <w:rsid w:val="00CA5958"/>
    <w:rsid w:val="00CA617F"/>
    <w:rsid w:val="00CB0FF7"/>
    <w:rsid w:val="00CB1480"/>
    <w:rsid w:val="00CB17E5"/>
    <w:rsid w:val="00CB284B"/>
    <w:rsid w:val="00CB2E77"/>
    <w:rsid w:val="00CB3266"/>
    <w:rsid w:val="00CB3E6E"/>
    <w:rsid w:val="00CB42D9"/>
    <w:rsid w:val="00CB5729"/>
    <w:rsid w:val="00CB6346"/>
    <w:rsid w:val="00CB6B9E"/>
    <w:rsid w:val="00CB6D42"/>
    <w:rsid w:val="00CB7F48"/>
    <w:rsid w:val="00CC274C"/>
    <w:rsid w:val="00CC3788"/>
    <w:rsid w:val="00CC4416"/>
    <w:rsid w:val="00CC461C"/>
    <w:rsid w:val="00CC49B8"/>
    <w:rsid w:val="00CC4F29"/>
    <w:rsid w:val="00CC5863"/>
    <w:rsid w:val="00CC6523"/>
    <w:rsid w:val="00CC72D6"/>
    <w:rsid w:val="00CD0EC2"/>
    <w:rsid w:val="00CD448F"/>
    <w:rsid w:val="00CD4682"/>
    <w:rsid w:val="00CD475B"/>
    <w:rsid w:val="00CD7475"/>
    <w:rsid w:val="00CE0B3C"/>
    <w:rsid w:val="00CE0C83"/>
    <w:rsid w:val="00CE2910"/>
    <w:rsid w:val="00CE347B"/>
    <w:rsid w:val="00CE3E04"/>
    <w:rsid w:val="00CE558E"/>
    <w:rsid w:val="00CE61A2"/>
    <w:rsid w:val="00CE62B2"/>
    <w:rsid w:val="00CE632E"/>
    <w:rsid w:val="00CE6D15"/>
    <w:rsid w:val="00CE77C3"/>
    <w:rsid w:val="00CE7C89"/>
    <w:rsid w:val="00CE7D33"/>
    <w:rsid w:val="00CF07B7"/>
    <w:rsid w:val="00CF151F"/>
    <w:rsid w:val="00CF29BE"/>
    <w:rsid w:val="00CF2D1C"/>
    <w:rsid w:val="00CF327F"/>
    <w:rsid w:val="00CF3AA1"/>
    <w:rsid w:val="00CF73E6"/>
    <w:rsid w:val="00CF7FA4"/>
    <w:rsid w:val="00D00DF8"/>
    <w:rsid w:val="00D02072"/>
    <w:rsid w:val="00D02A2C"/>
    <w:rsid w:val="00D02BA4"/>
    <w:rsid w:val="00D0327D"/>
    <w:rsid w:val="00D04D6D"/>
    <w:rsid w:val="00D0585F"/>
    <w:rsid w:val="00D071FD"/>
    <w:rsid w:val="00D0747C"/>
    <w:rsid w:val="00D078EE"/>
    <w:rsid w:val="00D07F65"/>
    <w:rsid w:val="00D10ED9"/>
    <w:rsid w:val="00D1169D"/>
    <w:rsid w:val="00D11A4E"/>
    <w:rsid w:val="00D13C03"/>
    <w:rsid w:val="00D142C3"/>
    <w:rsid w:val="00D15E03"/>
    <w:rsid w:val="00D16BE6"/>
    <w:rsid w:val="00D17527"/>
    <w:rsid w:val="00D205E9"/>
    <w:rsid w:val="00D21487"/>
    <w:rsid w:val="00D22514"/>
    <w:rsid w:val="00D25C0C"/>
    <w:rsid w:val="00D25D54"/>
    <w:rsid w:val="00D26788"/>
    <w:rsid w:val="00D26830"/>
    <w:rsid w:val="00D27131"/>
    <w:rsid w:val="00D31139"/>
    <w:rsid w:val="00D31B03"/>
    <w:rsid w:val="00D334DA"/>
    <w:rsid w:val="00D33732"/>
    <w:rsid w:val="00D34410"/>
    <w:rsid w:val="00D35953"/>
    <w:rsid w:val="00D36389"/>
    <w:rsid w:val="00D367E7"/>
    <w:rsid w:val="00D37E94"/>
    <w:rsid w:val="00D42215"/>
    <w:rsid w:val="00D424E9"/>
    <w:rsid w:val="00D42F44"/>
    <w:rsid w:val="00D43016"/>
    <w:rsid w:val="00D441C3"/>
    <w:rsid w:val="00D459F1"/>
    <w:rsid w:val="00D45B83"/>
    <w:rsid w:val="00D45CC2"/>
    <w:rsid w:val="00D47E40"/>
    <w:rsid w:val="00D510C9"/>
    <w:rsid w:val="00D5367D"/>
    <w:rsid w:val="00D538F5"/>
    <w:rsid w:val="00D610A3"/>
    <w:rsid w:val="00D62F66"/>
    <w:rsid w:val="00D639B1"/>
    <w:rsid w:val="00D641B2"/>
    <w:rsid w:val="00D64CD2"/>
    <w:rsid w:val="00D655A2"/>
    <w:rsid w:val="00D71C41"/>
    <w:rsid w:val="00D72001"/>
    <w:rsid w:val="00D7358F"/>
    <w:rsid w:val="00D75C38"/>
    <w:rsid w:val="00D76622"/>
    <w:rsid w:val="00D76A88"/>
    <w:rsid w:val="00D7709A"/>
    <w:rsid w:val="00D77298"/>
    <w:rsid w:val="00D80641"/>
    <w:rsid w:val="00D81F46"/>
    <w:rsid w:val="00D83F17"/>
    <w:rsid w:val="00D8453E"/>
    <w:rsid w:val="00D84919"/>
    <w:rsid w:val="00D87C83"/>
    <w:rsid w:val="00D91213"/>
    <w:rsid w:val="00D93318"/>
    <w:rsid w:val="00D93701"/>
    <w:rsid w:val="00D9424A"/>
    <w:rsid w:val="00D94349"/>
    <w:rsid w:val="00D95135"/>
    <w:rsid w:val="00D951C1"/>
    <w:rsid w:val="00D97B51"/>
    <w:rsid w:val="00D97FF8"/>
    <w:rsid w:val="00DA68AD"/>
    <w:rsid w:val="00DA7466"/>
    <w:rsid w:val="00DA75C4"/>
    <w:rsid w:val="00DB1226"/>
    <w:rsid w:val="00DB394E"/>
    <w:rsid w:val="00DB6F7B"/>
    <w:rsid w:val="00DC0D9F"/>
    <w:rsid w:val="00DC2EF5"/>
    <w:rsid w:val="00DC3D81"/>
    <w:rsid w:val="00DC44A8"/>
    <w:rsid w:val="00DC65B3"/>
    <w:rsid w:val="00DC72CE"/>
    <w:rsid w:val="00DD118A"/>
    <w:rsid w:val="00DD164D"/>
    <w:rsid w:val="00DD5FCE"/>
    <w:rsid w:val="00DD7739"/>
    <w:rsid w:val="00DE00FA"/>
    <w:rsid w:val="00DE1694"/>
    <w:rsid w:val="00DE2CE6"/>
    <w:rsid w:val="00DE2FE5"/>
    <w:rsid w:val="00DE3F6D"/>
    <w:rsid w:val="00DE4D06"/>
    <w:rsid w:val="00DE4E9A"/>
    <w:rsid w:val="00DE5365"/>
    <w:rsid w:val="00DE6D33"/>
    <w:rsid w:val="00DE7D75"/>
    <w:rsid w:val="00DF0E3F"/>
    <w:rsid w:val="00DF0F14"/>
    <w:rsid w:val="00DF10FB"/>
    <w:rsid w:val="00DF237D"/>
    <w:rsid w:val="00DF25C5"/>
    <w:rsid w:val="00DF333C"/>
    <w:rsid w:val="00DF4E5C"/>
    <w:rsid w:val="00DF78EB"/>
    <w:rsid w:val="00DF7A1B"/>
    <w:rsid w:val="00DF7B7A"/>
    <w:rsid w:val="00E0101F"/>
    <w:rsid w:val="00E016D1"/>
    <w:rsid w:val="00E0182F"/>
    <w:rsid w:val="00E01B45"/>
    <w:rsid w:val="00E021E2"/>
    <w:rsid w:val="00E024B2"/>
    <w:rsid w:val="00E04144"/>
    <w:rsid w:val="00E04458"/>
    <w:rsid w:val="00E0445F"/>
    <w:rsid w:val="00E07F33"/>
    <w:rsid w:val="00E10FC3"/>
    <w:rsid w:val="00E11478"/>
    <w:rsid w:val="00E12126"/>
    <w:rsid w:val="00E12163"/>
    <w:rsid w:val="00E1222E"/>
    <w:rsid w:val="00E12324"/>
    <w:rsid w:val="00E13AF4"/>
    <w:rsid w:val="00E14481"/>
    <w:rsid w:val="00E14A25"/>
    <w:rsid w:val="00E14DF6"/>
    <w:rsid w:val="00E17225"/>
    <w:rsid w:val="00E17636"/>
    <w:rsid w:val="00E202F1"/>
    <w:rsid w:val="00E21908"/>
    <w:rsid w:val="00E21D36"/>
    <w:rsid w:val="00E259F5"/>
    <w:rsid w:val="00E26D51"/>
    <w:rsid w:val="00E3037F"/>
    <w:rsid w:val="00E31BE9"/>
    <w:rsid w:val="00E3226D"/>
    <w:rsid w:val="00E325E3"/>
    <w:rsid w:val="00E32730"/>
    <w:rsid w:val="00E32BD4"/>
    <w:rsid w:val="00E33200"/>
    <w:rsid w:val="00E35080"/>
    <w:rsid w:val="00E36B0B"/>
    <w:rsid w:val="00E411A9"/>
    <w:rsid w:val="00E414C1"/>
    <w:rsid w:val="00E427DD"/>
    <w:rsid w:val="00E44226"/>
    <w:rsid w:val="00E44963"/>
    <w:rsid w:val="00E4547E"/>
    <w:rsid w:val="00E469DD"/>
    <w:rsid w:val="00E46A3D"/>
    <w:rsid w:val="00E4797B"/>
    <w:rsid w:val="00E50106"/>
    <w:rsid w:val="00E504E4"/>
    <w:rsid w:val="00E507EE"/>
    <w:rsid w:val="00E51223"/>
    <w:rsid w:val="00E52AFA"/>
    <w:rsid w:val="00E52BF5"/>
    <w:rsid w:val="00E52CF1"/>
    <w:rsid w:val="00E53ABA"/>
    <w:rsid w:val="00E53C7E"/>
    <w:rsid w:val="00E54D71"/>
    <w:rsid w:val="00E55619"/>
    <w:rsid w:val="00E56A54"/>
    <w:rsid w:val="00E5745A"/>
    <w:rsid w:val="00E57D65"/>
    <w:rsid w:val="00E57F21"/>
    <w:rsid w:val="00E609FC"/>
    <w:rsid w:val="00E6411A"/>
    <w:rsid w:val="00E64408"/>
    <w:rsid w:val="00E658DA"/>
    <w:rsid w:val="00E65DB2"/>
    <w:rsid w:val="00E65FBC"/>
    <w:rsid w:val="00E66405"/>
    <w:rsid w:val="00E667F1"/>
    <w:rsid w:val="00E66EB8"/>
    <w:rsid w:val="00E67675"/>
    <w:rsid w:val="00E676B5"/>
    <w:rsid w:val="00E706D9"/>
    <w:rsid w:val="00E708AF"/>
    <w:rsid w:val="00E71A96"/>
    <w:rsid w:val="00E732F6"/>
    <w:rsid w:val="00E742C5"/>
    <w:rsid w:val="00E744A8"/>
    <w:rsid w:val="00E75E75"/>
    <w:rsid w:val="00E77162"/>
    <w:rsid w:val="00E77479"/>
    <w:rsid w:val="00E77591"/>
    <w:rsid w:val="00E77684"/>
    <w:rsid w:val="00E777D9"/>
    <w:rsid w:val="00E778F4"/>
    <w:rsid w:val="00E77E89"/>
    <w:rsid w:val="00E77E8F"/>
    <w:rsid w:val="00E80C6E"/>
    <w:rsid w:val="00E80E9B"/>
    <w:rsid w:val="00E817F4"/>
    <w:rsid w:val="00E83DAC"/>
    <w:rsid w:val="00E85BFE"/>
    <w:rsid w:val="00E86135"/>
    <w:rsid w:val="00E86969"/>
    <w:rsid w:val="00E87D43"/>
    <w:rsid w:val="00E90B38"/>
    <w:rsid w:val="00E92E0C"/>
    <w:rsid w:val="00E95752"/>
    <w:rsid w:val="00E957DB"/>
    <w:rsid w:val="00E9688E"/>
    <w:rsid w:val="00E96B2A"/>
    <w:rsid w:val="00E97081"/>
    <w:rsid w:val="00E973FD"/>
    <w:rsid w:val="00E97B6E"/>
    <w:rsid w:val="00EA030B"/>
    <w:rsid w:val="00EA20D8"/>
    <w:rsid w:val="00EA2811"/>
    <w:rsid w:val="00EA3013"/>
    <w:rsid w:val="00EA3C5D"/>
    <w:rsid w:val="00EA49B4"/>
    <w:rsid w:val="00EA4FF7"/>
    <w:rsid w:val="00EA73C0"/>
    <w:rsid w:val="00EA75D0"/>
    <w:rsid w:val="00EB0168"/>
    <w:rsid w:val="00EB0D5D"/>
    <w:rsid w:val="00EB11EE"/>
    <w:rsid w:val="00EB2B25"/>
    <w:rsid w:val="00EB3480"/>
    <w:rsid w:val="00EB3C19"/>
    <w:rsid w:val="00EB3C74"/>
    <w:rsid w:val="00EB3E1C"/>
    <w:rsid w:val="00EB4404"/>
    <w:rsid w:val="00EB5183"/>
    <w:rsid w:val="00EB6B77"/>
    <w:rsid w:val="00EB6DB8"/>
    <w:rsid w:val="00EB73D2"/>
    <w:rsid w:val="00EB74B5"/>
    <w:rsid w:val="00EB7CC6"/>
    <w:rsid w:val="00EC0930"/>
    <w:rsid w:val="00EC0AE6"/>
    <w:rsid w:val="00EC48F7"/>
    <w:rsid w:val="00EC4E56"/>
    <w:rsid w:val="00EC52F7"/>
    <w:rsid w:val="00EC60E1"/>
    <w:rsid w:val="00EC6C32"/>
    <w:rsid w:val="00EC7F97"/>
    <w:rsid w:val="00ED0228"/>
    <w:rsid w:val="00ED29DB"/>
    <w:rsid w:val="00ED2B2A"/>
    <w:rsid w:val="00ED37DD"/>
    <w:rsid w:val="00ED3D38"/>
    <w:rsid w:val="00ED46C7"/>
    <w:rsid w:val="00ED5CBA"/>
    <w:rsid w:val="00ED79F5"/>
    <w:rsid w:val="00ED7CB8"/>
    <w:rsid w:val="00EE16F4"/>
    <w:rsid w:val="00EE2068"/>
    <w:rsid w:val="00EE20A6"/>
    <w:rsid w:val="00EE23D7"/>
    <w:rsid w:val="00EE2E46"/>
    <w:rsid w:val="00EE4CB9"/>
    <w:rsid w:val="00EE7820"/>
    <w:rsid w:val="00EF1A81"/>
    <w:rsid w:val="00EF2C19"/>
    <w:rsid w:val="00EF43D7"/>
    <w:rsid w:val="00EF44B6"/>
    <w:rsid w:val="00EF71D9"/>
    <w:rsid w:val="00EF75DD"/>
    <w:rsid w:val="00F0024C"/>
    <w:rsid w:val="00F006D4"/>
    <w:rsid w:val="00F007E7"/>
    <w:rsid w:val="00F00E03"/>
    <w:rsid w:val="00F00FEF"/>
    <w:rsid w:val="00F0293D"/>
    <w:rsid w:val="00F03B9C"/>
    <w:rsid w:val="00F03CC4"/>
    <w:rsid w:val="00F04A02"/>
    <w:rsid w:val="00F06C4C"/>
    <w:rsid w:val="00F10C93"/>
    <w:rsid w:val="00F10CCE"/>
    <w:rsid w:val="00F11A6E"/>
    <w:rsid w:val="00F12702"/>
    <w:rsid w:val="00F127FC"/>
    <w:rsid w:val="00F149D3"/>
    <w:rsid w:val="00F1517F"/>
    <w:rsid w:val="00F157D7"/>
    <w:rsid w:val="00F167BC"/>
    <w:rsid w:val="00F212A3"/>
    <w:rsid w:val="00F22D38"/>
    <w:rsid w:val="00F24472"/>
    <w:rsid w:val="00F2460A"/>
    <w:rsid w:val="00F250D7"/>
    <w:rsid w:val="00F2699E"/>
    <w:rsid w:val="00F2744F"/>
    <w:rsid w:val="00F2756B"/>
    <w:rsid w:val="00F278D2"/>
    <w:rsid w:val="00F31E25"/>
    <w:rsid w:val="00F32D01"/>
    <w:rsid w:val="00F33C00"/>
    <w:rsid w:val="00F34342"/>
    <w:rsid w:val="00F35461"/>
    <w:rsid w:val="00F35978"/>
    <w:rsid w:val="00F365BF"/>
    <w:rsid w:val="00F36ACA"/>
    <w:rsid w:val="00F37DA7"/>
    <w:rsid w:val="00F41CD1"/>
    <w:rsid w:val="00F41E7E"/>
    <w:rsid w:val="00F424F8"/>
    <w:rsid w:val="00F43CEF"/>
    <w:rsid w:val="00F43EA9"/>
    <w:rsid w:val="00F46CCE"/>
    <w:rsid w:val="00F479D7"/>
    <w:rsid w:val="00F50C60"/>
    <w:rsid w:val="00F5201E"/>
    <w:rsid w:val="00F52143"/>
    <w:rsid w:val="00F52DE0"/>
    <w:rsid w:val="00F5440C"/>
    <w:rsid w:val="00F54E4B"/>
    <w:rsid w:val="00F54F01"/>
    <w:rsid w:val="00F55559"/>
    <w:rsid w:val="00F5645D"/>
    <w:rsid w:val="00F56D69"/>
    <w:rsid w:val="00F57CEF"/>
    <w:rsid w:val="00F64819"/>
    <w:rsid w:val="00F657CD"/>
    <w:rsid w:val="00F6617B"/>
    <w:rsid w:val="00F66E75"/>
    <w:rsid w:val="00F6761D"/>
    <w:rsid w:val="00F6778D"/>
    <w:rsid w:val="00F71A67"/>
    <w:rsid w:val="00F71DFB"/>
    <w:rsid w:val="00F73172"/>
    <w:rsid w:val="00F7374D"/>
    <w:rsid w:val="00F76730"/>
    <w:rsid w:val="00F76CD3"/>
    <w:rsid w:val="00F773BC"/>
    <w:rsid w:val="00F77AAE"/>
    <w:rsid w:val="00F77DB6"/>
    <w:rsid w:val="00F81299"/>
    <w:rsid w:val="00F81D5F"/>
    <w:rsid w:val="00F82334"/>
    <w:rsid w:val="00F83786"/>
    <w:rsid w:val="00F83E05"/>
    <w:rsid w:val="00F85E64"/>
    <w:rsid w:val="00F863B2"/>
    <w:rsid w:val="00F8700B"/>
    <w:rsid w:val="00F910AD"/>
    <w:rsid w:val="00F9166B"/>
    <w:rsid w:val="00F9556B"/>
    <w:rsid w:val="00F96593"/>
    <w:rsid w:val="00F966DC"/>
    <w:rsid w:val="00F96A5C"/>
    <w:rsid w:val="00F974DC"/>
    <w:rsid w:val="00F975BC"/>
    <w:rsid w:val="00FA00E8"/>
    <w:rsid w:val="00FA020B"/>
    <w:rsid w:val="00FA33C3"/>
    <w:rsid w:val="00FA3536"/>
    <w:rsid w:val="00FA394B"/>
    <w:rsid w:val="00FA3C9A"/>
    <w:rsid w:val="00FA3D9A"/>
    <w:rsid w:val="00FA47AD"/>
    <w:rsid w:val="00FA654A"/>
    <w:rsid w:val="00FA77B6"/>
    <w:rsid w:val="00FA79EA"/>
    <w:rsid w:val="00FA7AB8"/>
    <w:rsid w:val="00FB0228"/>
    <w:rsid w:val="00FB1586"/>
    <w:rsid w:val="00FB25C9"/>
    <w:rsid w:val="00FB7071"/>
    <w:rsid w:val="00FB74FE"/>
    <w:rsid w:val="00FC0044"/>
    <w:rsid w:val="00FC2C8F"/>
    <w:rsid w:val="00FC4349"/>
    <w:rsid w:val="00FC43AA"/>
    <w:rsid w:val="00FC5996"/>
    <w:rsid w:val="00FC5A64"/>
    <w:rsid w:val="00FC7677"/>
    <w:rsid w:val="00FC792F"/>
    <w:rsid w:val="00FD04AB"/>
    <w:rsid w:val="00FD0537"/>
    <w:rsid w:val="00FD0E8A"/>
    <w:rsid w:val="00FD10CB"/>
    <w:rsid w:val="00FD11EA"/>
    <w:rsid w:val="00FD15F9"/>
    <w:rsid w:val="00FD2253"/>
    <w:rsid w:val="00FD26FB"/>
    <w:rsid w:val="00FD4014"/>
    <w:rsid w:val="00FD4968"/>
    <w:rsid w:val="00FD4C16"/>
    <w:rsid w:val="00FD4F25"/>
    <w:rsid w:val="00FD6412"/>
    <w:rsid w:val="00FD7F84"/>
    <w:rsid w:val="00FE10F0"/>
    <w:rsid w:val="00FE1597"/>
    <w:rsid w:val="00FE2135"/>
    <w:rsid w:val="00FE38DD"/>
    <w:rsid w:val="00FE3CBA"/>
    <w:rsid w:val="00FE51C4"/>
    <w:rsid w:val="00FE577D"/>
    <w:rsid w:val="00FE70CD"/>
    <w:rsid w:val="00FE7271"/>
    <w:rsid w:val="00FF036D"/>
    <w:rsid w:val="00FF19C8"/>
    <w:rsid w:val="00FF1FA1"/>
    <w:rsid w:val="00FF233C"/>
    <w:rsid w:val="00FF30D7"/>
    <w:rsid w:val="00FF43F7"/>
    <w:rsid w:val="00FF462D"/>
    <w:rsid w:val="00FF50B6"/>
    <w:rsid w:val="00FF5D22"/>
    <w:rsid w:val="00FF6C55"/>
    <w:rsid w:val="00FF7637"/>
    <w:rsid w:val="00FF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E5173"/>
  </w:style>
  <w:style w:type="paragraph" w:styleId="Titre1">
    <w:name w:val="heading 1"/>
    <w:basedOn w:val="Normal"/>
    <w:next w:val="Normal"/>
    <w:link w:val="Titre1Car"/>
    <w:qFormat/>
    <w:rsid w:val="000439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508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5086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97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E3F6D"/>
    <w:rPr>
      <w:rFonts w:ascii="Tahoma" w:hAnsi="Tahoma" w:cs="Tahoma"/>
      <w:sz w:val="16"/>
      <w:szCs w:val="16"/>
    </w:rPr>
  </w:style>
  <w:style w:type="paragraph" w:customStyle="1" w:styleId="Style">
    <w:name w:val="Style"/>
    <w:rsid w:val="003079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CB6346"/>
    <w:pPr>
      <w:ind w:left="720"/>
      <w:contextualSpacing/>
    </w:pPr>
  </w:style>
  <w:style w:type="character" w:customStyle="1" w:styleId="Titre1Car">
    <w:name w:val="Titre 1 Car"/>
    <w:link w:val="Titre1"/>
    <w:rsid w:val="000439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1">
    <w:name w:val="Style1"/>
    <w:basedOn w:val="Style"/>
    <w:link w:val="Style1Car"/>
    <w:qFormat/>
    <w:rsid w:val="00ED29DB"/>
    <w:pPr>
      <w:ind w:left="14" w:right="-4222"/>
    </w:pPr>
    <w:rPr>
      <w:iCs/>
      <w:color w:val="010000"/>
      <w:w w:val="90"/>
      <w:sz w:val="28"/>
      <w:szCs w:val="28"/>
    </w:rPr>
  </w:style>
  <w:style w:type="character" w:customStyle="1" w:styleId="Style1Car">
    <w:name w:val="Style1 Car"/>
    <w:link w:val="Style1"/>
    <w:rsid w:val="00ED29DB"/>
    <w:rPr>
      <w:rFonts w:eastAsia="Times New Roman"/>
      <w:iCs/>
      <w:color w:val="010000"/>
      <w:w w:val="90"/>
      <w:sz w:val="28"/>
      <w:szCs w:val="28"/>
    </w:rPr>
  </w:style>
  <w:style w:type="character" w:customStyle="1" w:styleId="spipsurligne">
    <w:name w:val="spip_surligne"/>
    <w:basedOn w:val="Policepardfaut"/>
    <w:rsid w:val="00D205E9"/>
  </w:style>
  <w:style w:type="paragraph" w:styleId="NormalWeb">
    <w:name w:val="Normal (Web)"/>
    <w:basedOn w:val="Normal"/>
    <w:uiPriority w:val="99"/>
    <w:unhideWhenUsed/>
    <w:rsid w:val="000632A3"/>
    <w:pPr>
      <w:spacing w:before="150" w:after="225"/>
    </w:pPr>
    <w:rPr>
      <w:sz w:val="24"/>
      <w:szCs w:val="24"/>
    </w:rPr>
  </w:style>
  <w:style w:type="character" w:styleId="lev">
    <w:name w:val="Strong"/>
    <w:uiPriority w:val="22"/>
    <w:qFormat/>
    <w:rsid w:val="000632A3"/>
    <w:rPr>
      <w:b/>
      <w:bCs/>
    </w:rPr>
  </w:style>
  <w:style w:type="paragraph" w:styleId="Paragraphedeliste">
    <w:name w:val="List Paragraph"/>
    <w:basedOn w:val="Normal"/>
    <w:uiPriority w:val="72"/>
    <w:qFormat/>
    <w:rsid w:val="005E7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9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9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5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5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66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671267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43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90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60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93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054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232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74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0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8CBCD"/>
                                            <w:bottom w:val="none" w:sz="0" w:space="0" w:color="auto"/>
                                            <w:right w:val="single" w:sz="6" w:space="0" w:color="C8CBCD"/>
                                          </w:divBdr>
                                          <w:divsChild>
                                            <w:div w:id="107316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2172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1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2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9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1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1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8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030961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6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8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704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646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37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12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Paroisse sainte Marie des OLONNES</vt:lpstr>
    </vt:vector>
  </TitlesOfParts>
  <Company>B.P.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sainte Marie des OLONNES</dc:title>
  <dc:creator>Bernard</dc:creator>
  <cp:lastModifiedBy>claude penaud</cp:lastModifiedBy>
  <cp:revision>29</cp:revision>
  <cp:lastPrinted>2025-01-02T20:16:00Z</cp:lastPrinted>
  <dcterms:created xsi:type="dcterms:W3CDTF">2024-12-27T21:43:00Z</dcterms:created>
  <dcterms:modified xsi:type="dcterms:W3CDTF">2025-01-04T10:36:00Z</dcterms:modified>
</cp:coreProperties>
</file>