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43"/>
        <w:jc w:val="center"/>
        <w:rPr/>
      </w:pPr>
      <w:r>
        <w:drawing>
          <wp:anchor behindDoc="0" distT="0" distB="0" distL="0" distR="0" simplePos="0" locked="0" layoutInCell="0" allowOverlap="1" relativeHeight="2">
            <wp:simplePos x="0" y="0"/>
            <wp:positionH relativeFrom="column">
              <wp:posOffset>-229235</wp:posOffset>
            </wp:positionH>
            <wp:positionV relativeFrom="paragraph">
              <wp:posOffset>-116840</wp:posOffset>
            </wp:positionV>
            <wp:extent cx="818515" cy="855980"/>
            <wp:effectExtent l="0" t="0" r="0" b="0"/>
            <wp:wrapSquare wrapText="bothSides"/>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embed="rId2"/>
                    <a:stretch>
                      <a:fillRect/>
                    </a:stretch>
                  </pic:blipFill>
                  <pic:spPr bwMode="auto">
                    <a:xfrm>
                      <a:off x="0" y="0"/>
                      <a:ext cx="818515" cy="855980"/>
                    </a:xfrm>
                    <a:prstGeom prst="rect">
                      <a:avLst/>
                    </a:prstGeom>
                  </pic:spPr>
                </pic:pic>
              </a:graphicData>
            </a:graphic>
          </wp:anchor>
        </w:drawing>
      </w:r>
      <w:r>
        <w:rPr>
          <w:rStyle w:val="Policepardfaut"/>
          <w:b/>
          <w:sz w:val="28"/>
          <w:szCs w:val="28"/>
        </w:rPr>
        <w:t>Sainte Marie des SABLES D’OLONNE</w:t>
      </w:r>
    </w:p>
    <w:p>
      <w:pPr>
        <w:pStyle w:val="Normal"/>
        <w:spacing w:before="0" w:after="143"/>
        <w:jc w:val="center"/>
        <w:rPr/>
      </w:pPr>
      <w:r>
        <w:rPr>
          <w:rStyle w:val="Policepardfaut"/>
          <w:b/>
          <w:color w:val="FF0000"/>
          <w:sz w:val="24"/>
          <w:szCs w:val="24"/>
        </w:rPr>
        <w:t xml:space="preserve"> </w:t>
      </w:r>
      <w:r>
        <w:rPr>
          <w:rStyle w:val="Policepardfaut"/>
          <w:b/>
          <w:sz w:val="24"/>
          <w:szCs w:val="24"/>
        </w:rPr>
        <w:t>Dimanche 20 octobre 2024</w:t>
      </w:r>
    </w:p>
    <w:p>
      <w:pPr>
        <w:pStyle w:val="Normal"/>
        <w:spacing w:before="0" w:after="143"/>
        <w:jc w:val="center"/>
        <w:rPr/>
      </w:pPr>
      <w:r>
        <w:rPr>
          <w:rStyle w:val="Policepardfaut"/>
          <w:b/>
          <w:sz w:val="24"/>
          <w:szCs w:val="24"/>
        </w:rPr>
        <w:t xml:space="preserve">                                          </w:t>
      </w:r>
      <w:r>
        <w:rPr>
          <w:rStyle w:val="Policepardfaut"/>
          <w:b/>
          <w:sz w:val="24"/>
          <w:szCs w:val="24"/>
        </w:rPr>
        <w:t>29° dimanche Temps ordinaire – Année B</w:t>
      </w:r>
      <w:r>
        <w:rPr>
          <w:rStyle w:val="Policepardfaut"/>
          <w:sz w:val="28"/>
          <w:szCs w:val="28"/>
        </w:rPr>
        <w:t xml:space="preserve">  </w:t>
      </w:r>
      <w:r>
        <w:rPr>
          <w:rStyle w:val="Policepardfaut"/>
          <w:sz w:val="24"/>
          <w:szCs w:val="24"/>
        </w:rPr>
        <w:t xml:space="preserve">                    </w:t>
      </w:r>
    </w:p>
    <w:p>
      <w:pPr>
        <w:pStyle w:val="Normal"/>
        <w:rPr/>
      </w:pPr>
      <w:r>
        <w:rPr/>
        <w:t xml:space="preserve">                                                 </w:t>
      </w:r>
      <w:r>
        <w:rPr>
          <w:rStyle w:val="Policepardfaut"/>
          <w:sz w:val="28"/>
          <w:szCs w:val="28"/>
        </w:rPr>
        <w:t xml:space="preserve">            </w:t>
      </w:r>
      <w:r>
        <w:rPr>
          <w:rStyle w:val="Policepardfaut"/>
          <w:sz w:val="28"/>
          <w:szCs w:val="28"/>
        </w:rPr>
        <w:t>-Journée de la mission universelle -</w:t>
      </w:r>
    </w:p>
    <w:p>
      <w:pPr>
        <w:pStyle w:val="Normal"/>
        <w:rPr/>
      </w:pPr>
      <w:r>
        <w:rPr>
          <w:rStyle w:val="Policepardfaut"/>
          <w:sz w:val="28"/>
          <w:szCs w:val="28"/>
        </w:rPr>
        <w:t xml:space="preserve">                      </w:t>
      </w:r>
      <w:r>
        <w:rPr>
          <w:rStyle w:val="Policepardfaut"/>
          <w:sz w:val="28"/>
          <w:szCs w:val="28"/>
        </w:rPr>
        <w:t>Messe pour l’évangélisation des peuples ( missel romain)</w:t>
      </w:r>
    </w:p>
    <w:p>
      <w:pPr>
        <w:pStyle w:val="Normal"/>
        <w:spacing w:before="0" w:after="0"/>
        <w:rPr/>
      </w:pPr>
      <w:r>
        <w:rPr>
          <w:rStyle w:val="Policepardfaut"/>
          <w:b w:val="false"/>
          <w:bCs w:val="false"/>
          <w:i/>
          <w:iCs/>
          <w:color w:val="0000FF"/>
          <w:sz w:val="24"/>
          <w:szCs w:val="24"/>
          <w:u w:val="none"/>
        </w:rPr>
        <w:t xml:space="preserve"> </w:t>
      </w:r>
      <w:r>
        <w:rPr>
          <w:rStyle w:val="Policepardfaut"/>
          <w:b w:val="false"/>
          <w:bCs w:val="false"/>
          <w:i/>
          <w:iCs/>
          <w:color w:val="0000FF"/>
          <w:sz w:val="24"/>
          <w:szCs w:val="24"/>
          <w:u w:val="none"/>
        </w:rPr>
        <w:t>Si cela n’a pas été fait le 13 dimanche, ouverture de la semaine missionnaire mondiale, il sera bon de manifester cet évènement d’une façon ou d’une autre au pied de l’autel, en  procession … selon les lieux et les équipes</w:t>
      </w:r>
    </w:p>
    <w:p>
      <w:pPr>
        <w:pStyle w:val="Normal"/>
        <w:spacing w:before="0" w:after="0"/>
        <w:rPr>
          <w:rStyle w:val="Policepardfaut"/>
          <w:b w:val="false"/>
          <w:b w:val="false"/>
          <w:bCs w:val="false"/>
          <w:i/>
          <w:i/>
          <w:iCs/>
          <w:color w:val="0000FF"/>
          <w:sz w:val="24"/>
          <w:szCs w:val="24"/>
          <w:u w:val="none"/>
        </w:rPr>
      </w:pPr>
      <w:r>
        <w:rPr/>
      </w:r>
    </w:p>
    <w:p>
      <w:pPr>
        <w:pStyle w:val="Normal"/>
        <w:tabs>
          <w:tab w:val="clear" w:pos="708"/>
        </w:tabs>
        <w:ind w:left="2832" w:firstLine="708"/>
        <w:jc w:val="left"/>
        <w:rPr/>
      </w:pPr>
      <w:r>
        <w:rPr>
          <w:rStyle w:val="Policepardfaut"/>
          <w:b/>
          <w:sz w:val="24"/>
          <w:szCs w:val="24"/>
        </w:rPr>
        <w:t xml:space="preserve"> </w:t>
      </w:r>
      <w:r>
        <w:rPr>
          <w:rStyle w:val="Policepardfaut"/>
          <w:b/>
          <w:sz w:val="24"/>
          <w:szCs w:val="24"/>
        </w:rPr>
        <w:t>OUVERTURE</w:t>
      </w:r>
    </w:p>
    <w:p>
      <w:pPr>
        <w:pStyle w:val="Normal"/>
        <w:spacing w:before="0" w:after="0"/>
        <w:rPr>
          <w:rStyle w:val="Policepardfaut"/>
          <w:b w:val="false"/>
          <w:b w:val="false"/>
          <w:bCs w:val="false"/>
          <w:i/>
          <w:i/>
          <w:iCs/>
          <w:sz w:val="24"/>
          <w:szCs w:val="24"/>
          <w:u w:val="none"/>
        </w:rPr>
      </w:pPr>
      <w:r>
        <w:rPr/>
      </w:r>
    </w:p>
    <w:p>
      <w:pPr>
        <w:pStyle w:val="Normal"/>
        <w:spacing w:before="0" w:after="0"/>
        <w:rPr/>
      </w:pPr>
      <w:r>
        <w:rPr>
          <w:rStyle w:val="Policepardfaut"/>
          <w:b/>
          <w:sz w:val="24"/>
          <w:szCs w:val="24"/>
          <w:u w:val="single"/>
        </w:rPr>
        <w:t>Chant d’entrée</w:t>
      </w:r>
      <w:r>
        <w:rPr>
          <w:rStyle w:val="Policepardfaut"/>
          <w:sz w:val="24"/>
          <w:szCs w:val="24"/>
        </w:rPr>
        <w:t xml:space="preserve"> :  </w:t>
      </w:r>
      <w:r>
        <w:rPr>
          <w:rStyle w:val="Policepardfaut"/>
          <w:b/>
          <w:bCs/>
          <w:sz w:val="24"/>
          <w:szCs w:val="24"/>
        </w:rPr>
        <w:t xml:space="preserve"> </w:t>
      </w:r>
      <w:r>
        <w:rPr>
          <w:rStyle w:val="Policepardfaut"/>
          <w:b/>
          <w:bCs/>
          <w:sz w:val="28"/>
          <w:szCs w:val="28"/>
        </w:rPr>
        <w:t xml:space="preserve">Chantez avec moi le Seigneur </w:t>
      </w:r>
      <w:r>
        <w:rPr>
          <w:rStyle w:val="Policepardfaut"/>
          <w:sz w:val="28"/>
          <w:szCs w:val="28"/>
        </w:rPr>
        <w:t xml:space="preserve"> V56-14  n° 6 feuille bleue</w:t>
      </w:r>
    </w:p>
    <w:p>
      <w:pPr>
        <w:pStyle w:val="Normal"/>
        <w:spacing w:before="0" w:after="0"/>
        <w:rPr/>
      </w:pPr>
      <w:r>
        <w:rPr>
          <w:rStyle w:val="Policepardfaut"/>
          <w:sz w:val="24"/>
          <w:szCs w:val="24"/>
        </w:rPr>
        <w:tab/>
      </w:r>
    </w:p>
    <w:p>
      <w:pPr>
        <w:pStyle w:val="Normal"/>
        <w:spacing w:before="0" w:after="0"/>
        <w:jc w:val="both"/>
        <w:rPr/>
      </w:pPr>
      <w:r>
        <w:rPr>
          <w:rStyle w:val="Policepardfaut"/>
          <w:b/>
          <w:sz w:val="24"/>
          <w:szCs w:val="24"/>
          <w:u w:val="single"/>
        </w:rPr>
        <w:t>Mot d’accueil</w:t>
      </w:r>
      <w:r>
        <w:rPr>
          <w:rStyle w:val="Policepardfaut"/>
          <w:sz w:val="24"/>
          <w:szCs w:val="24"/>
        </w:rPr>
        <w:t xml:space="preserve"> : </w:t>
      </w:r>
      <w:r>
        <w:rPr>
          <w:rStyle w:val="Policepardfaut"/>
          <w:i/>
          <w:sz w:val="24"/>
          <w:szCs w:val="24"/>
        </w:rPr>
        <w:t>au choix du célébrant</w:t>
      </w:r>
    </w:p>
    <w:p>
      <w:pPr>
        <w:pStyle w:val="Normal"/>
        <w:spacing w:before="0" w:after="0"/>
        <w:rPr>
          <w:b/>
          <w:b/>
          <w:sz w:val="24"/>
          <w:szCs w:val="24"/>
          <w:u w:val="single"/>
        </w:rPr>
      </w:pPr>
      <w:r>
        <w:rPr>
          <w:b/>
          <w:sz w:val="24"/>
          <w:szCs w:val="24"/>
          <w:u w:val="single"/>
        </w:rPr>
      </w:r>
    </w:p>
    <w:p>
      <w:pPr>
        <w:pStyle w:val="Normal"/>
        <w:spacing w:before="0" w:after="0"/>
        <w:rPr/>
      </w:pPr>
      <w:r>
        <w:rPr>
          <w:rStyle w:val="Policepardfaut"/>
          <w:b/>
          <w:sz w:val="24"/>
          <w:szCs w:val="24"/>
          <w:u w:val="single"/>
        </w:rPr>
        <w:t>Rite pénitentiel</w:t>
      </w:r>
      <w:r>
        <w:rPr>
          <w:rStyle w:val="Policepardfaut"/>
          <w:sz w:val="24"/>
          <w:szCs w:val="24"/>
        </w:rPr>
        <w:t xml:space="preserve"> : </w:t>
      </w:r>
      <w:r>
        <w:rPr>
          <w:rStyle w:val="Policepardfaut"/>
          <w:b/>
          <w:bCs/>
          <w:sz w:val="28"/>
          <w:szCs w:val="28"/>
        </w:rPr>
        <w:t>Messe festive pour T O  I. Fontaine 171 AL 48-00</w:t>
      </w:r>
    </w:p>
    <w:p>
      <w:pPr>
        <w:pStyle w:val="Normal"/>
        <w:spacing w:before="0" w:after="0"/>
        <w:rPr>
          <w:sz w:val="24"/>
          <w:szCs w:val="24"/>
        </w:rPr>
      </w:pPr>
      <w:r>
        <w:rPr>
          <w:sz w:val="24"/>
          <w:szCs w:val="24"/>
        </w:rPr>
      </w:r>
    </w:p>
    <w:p>
      <w:pPr>
        <w:pStyle w:val="Normal"/>
        <w:spacing w:before="0" w:after="0"/>
        <w:rPr/>
      </w:pPr>
      <w:r>
        <w:rPr>
          <w:rStyle w:val="Policepardfaut"/>
          <w:b/>
          <w:sz w:val="24"/>
          <w:szCs w:val="24"/>
          <w:u w:val="single"/>
        </w:rPr>
        <w:t>Gloire à Dieu</w:t>
      </w:r>
      <w:r>
        <w:rPr>
          <w:rStyle w:val="Policepardfaut"/>
          <w:b/>
          <w:sz w:val="24"/>
          <w:szCs w:val="24"/>
        </w:rPr>
        <w:t xml:space="preserve"> :  </w:t>
      </w:r>
      <w:r>
        <w:rPr>
          <w:rStyle w:val="Policepardfaut"/>
          <w:b/>
          <w:sz w:val="28"/>
          <w:szCs w:val="28"/>
        </w:rPr>
        <w:t>Messe festive pour T O  I. Fontaine 229</w:t>
      </w:r>
      <w:r>
        <w:rPr>
          <w:rStyle w:val="Policepardfaut"/>
          <w:b/>
          <w:bCs/>
          <w:sz w:val="28"/>
          <w:szCs w:val="28"/>
        </w:rPr>
        <w:t xml:space="preserve"> AL 48-00</w:t>
      </w:r>
    </w:p>
    <w:p>
      <w:pPr>
        <w:pStyle w:val="Normal"/>
        <w:spacing w:before="0" w:after="0"/>
        <w:jc w:val="both"/>
        <w:rPr>
          <w:sz w:val="24"/>
          <w:szCs w:val="24"/>
        </w:rPr>
      </w:pPr>
      <w:r>
        <w:rPr>
          <w:sz w:val="24"/>
          <w:szCs w:val="24"/>
        </w:rPr>
      </w:r>
    </w:p>
    <w:p>
      <w:pPr>
        <w:pStyle w:val="Normal"/>
        <w:spacing w:before="0" w:after="0"/>
        <w:jc w:val="both"/>
        <w:rPr/>
      </w:pPr>
      <w:r>
        <w:rPr>
          <w:rStyle w:val="Policepardfaut"/>
          <w:b/>
          <w:sz w:val="24"/>
          <w:szCs w:val="24"/>
          <w:u w:val="single"/>
        </w:rPr>
        <w:t>Prière d’ouverture</w:t>
      </w:r>
      <w:r>
        <w:rPr>
          <w:rStyle w:val="Policepardfaut"/>
          <w:sz w:val="24"/>
          <w:szCs w:val="24"/>
        </w:rPr>
        <w:t> : celle du Missel</w:t>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tabs>
          <w:tab w:val="clear" w:pos="708"/>
        </w:tabs>
        <w:spacing w:before="0" w:after="0"/>
        <w:ind w:left="2124" w:firstLine="708"/>
        <w:rPr/>
      </w:pPr>
      <w:r>
        <w:rPr>
          <w:rStyle w:val="Policepardfaut"/>
          <w:b/>
          <w:sz w:val="24"/>
          <w:szCs w:val="24"/>
        </w:rPr>
        <w:t>LITURGIE DE LA PAROLE</w:t>
      </w:r>
    </w:p>
    <w:p>
      <w:pPr>
        <w:pStyle w:val="Normal"/>
        <w:spacing w:before="0" w:after="0"/>
        <w:rPr>
          <w:i/>
          <w:i/>
          <w:sz w:val="24"/>
          <w:szCs w:val="24"/>
        </w:rPr>
      </w:pPr>
      <w:r>
        <w:rPr>
          <w:i/>
          <w:sz w:val="24"/>
          <w:szCs w:val="24"/>
        </w:rPr>
      </w:r>
    </w:p>
    <w:p>
      <w:pPr>
        <w:pStyle w:val="Normal"/>
        <w:spacing w:before="0" w:after="0"/>
        <w:rPr/>
      </w:pPr>
      <w:r>
        <w:rPr>
          <w:rStyle w:val="Policepardfaut"/>
          <w:sz w:val="24"/>
          <w:szCs w:val="24"/>
          <w:u w:val="single"/>
        </w:rPr>
        <w:t>1</w:t>
      </w:r>
      <w:r>
        <w:rPr>
          <w:rStyle w:val="Policepardfaut"/>
          <w:position w:val="6"/>
          <w:sz w:val="16"/>
          <w:sz w:val="24"/>
          <w:szCs w:val="24"/>
          <w:u w:val="single"/>
        </w:rPr>
        <w:t>ère</w:t>
      </w:r>
      <w:r>
        <w:rPr>
          <w:rStyle w:val="Policepardfaut"/>
          <w:sz w:val="24"/>
          <w:szCs w:val="24"/>
          <w:u w:val="single"/>
        </w:rPr>
        <w:t xml:space="preserve"> lecture</w:t>
      </w:r>
      <w:r>
        <w:rPr>
          <w:rStyle w:val="Policepardfaut"/>
          <w:sz w:val="24"/>
          <w:szCs w:val="24"/>
        </w:rPr>
        <w:t xml:space="preserve"> :  </w:t>
      </w:r>
      <w:r>
        <w:rPr>
          <w:rStyle w:val="Policepardfaut"/>
          <w:color w:val="000000"/>
          <w:sz w:val="24"/>
          <w:szCs w:val="24"/>
        </w:rPr>
        <w:t>livre du  livre d’Isaïe</w:t>
      </w:r>
      <w:r>
        <w:rPr>
          <w:rStyle w:val="Policepardfaut"/>
          <w:b/>
          <w:bCs/>
          <w:color w:val="000000"/>
          <w:sz w:val="24"/>
          <w:szCs w:val="24"/>
        </w:rPr>
        <w:t xml:space="preserve"> </w:t>
      </w:r>
      <w:r>
        <w:rPr>
          <w:rStyle w:val="Policepardfaut"/>
          <w:b/>
          <w:bCs/>
          <w:color w:val="000000"/>
          <w:sz w:val="28"/>
          <w:szCs w:val="28"/>
        </w:rPr>
        <w:t xml:space="preserve"> Is 53,10-11</w:t>
      </w:r>
    </w:p>
    <w:p>
      <w:pPr>
        <w:pStyle w:val="Normal"/>
        <w:spacing w:before="0" w:after="0"/>
        <w:rPr>
          <w:i/>
          <w:i/>
          <w:sz w:val="24"/>
          <w:szCs w:val="24"/>
        </w:rPr>
      </w:pPr>
      <w:r>
        <w:rPr>
          <w:i/>
          <w:sz w:val="24"/>
          <w:szCs w:val="24"/>
        </w:rPr>
      </w:r>
    </w:p>
    <w:p>
      <w:pPr>
        <w:pStyle w:val="Normal"/>
        <w:spacing w:before="0" w:after="0"/>
        <w:rPr/>
      </w:pPr>
      <w:r>
        <w:rPr>
          <w:rStyle w:val="Policepardfaut"/>
          <w:sz w:val="24"/>
          <w:szCs w:val="24"/>
          <w:u w:val="single"/>
        </w:rPr>
        <w:t>Psaume </w:t>
      </w:r>
      <w:r>
        <w:rPr>
          <w:rStyle w:val="Policepardfaut"/>
          <w:sz w:val="24"/>
          <w:szCs w:val="24"/>
        </w:rPr>
        <w:t>:</w:t>
      </w:r>
      <w:r>
        <w:rPr>
          <w:rStyle w:val="Policepardfaut"/>
          <w:b/>
          <w:bCs/>
          <w:sz w:val="24"/>
          <w:szCs w:val="24"/>
        </w:rPr>
        <w:t xml:space="preserve"> 32</w:t>
      </w:r>
    </w:p>
    <w:p>
      <w:pPr>
        <w:pStyle w:val="Normal"/>
        <w:spacing w:before="0" w:after="0"/>
        <w:rPr/>
      </w:pPr>
      <w:r>
        <w:rPr>
          <w:rStyle w:val="Policepardfaut"/>
          <w:b/>
          <w:bCs/>
          <w:sz w:val="28"/>
          <w:szCs w:val="28"/>
        </w:rPr>
        <w:t>Que ton amour Seign</w:t>
      </w:r>
      <w:r>
        <w:rPr>
          <w:rStyle w:val="Policepardfaut"/>
          <w:b/>
          <w:bCs/>
          <w:color w:val="000000"/>
          <w:sz w:val="28"/>
          <w:szCs w:val="28"/>
        </w:rPr>
        <w:t>eur </w:t>
      </w:r>
      <w:r>
        <w:rPr>
          <w:rStyle w:val="Policepardfaut"/>
          <w:b/>
          <w:bCs/>
          <w:sz w:val="28"/>
          <w:szCs w:val="28"/>
        </w:rPr>
        <w:t>soit sur nous comme notre espoir est en toi .</w:t>
      </w:r>
    </w:p>
    <w:p>
      <w:pPr>
        <w:pStyle w:val="Normal"/>
        <w:spacing w:before="0" w:after="0"/>
        <w:rPr/>
      </w:pPr>
      <w:r>
        <w:rPr/>
      </w:r>
    </w:p>
    <w:p>
      <w:pPr>
        <w:pStyle w:val="Normal"/>
        <w:rPr/>
      </w:pPr>
      <w:r>
        <w:rPr>
          <w:rStyle w:val="Policepardfaut"/>
          <w:rFonts w:eastAsia="Times New Roman" w:cs="Calibri" w:ascii="Garamond" w:hAnsi="Garamond"/>
          <w:b/>
          <w:bCs/>
          <w:sz w:val="20"/>
          <w:szCs w:val="20"/>
        </w:rPr>
        <w:t xml:space="preserve"> </w:t>
      </w:r>
      <w:r>
        <w:rPr>
          <w:rStyle w:val="Policepardfaut"/>
          <w:rFonts w:eastAsia="Times New Roman" w:cs="Calibri" w:ascii="Garamond" w:hAnsi="Garamond"/>
          <w:b/>
          <w:bCs/>
          <w:i/>
          <w:iCs/>
          <w:sz w:val="20"/>
          <w:szCs w:val="20"/>
        </w:rPr>
        <w:t xml:space="preserve">(La partition a été envoyée par mail aux animateurs et organistes. Si vous ne l'avez pas reçue, envoyez un courriel à </w:t>
      </w:r>
      <w:hyperlink r:id="rId3" w:tgtFrame="_top">
        <w:r>
          <w:rPr>
            <w:rStyle w:val="LienInternet"/>
            <w:rFonts w:eastAsia="Times New Roman" w:cs="Calibri" w:ascii="Garamond" w:hAnsi="Garamond"/>
            <w:b/>
            <w:bCs/>
            <w:i/>
            <w:iCs/>
            <w:sz w:val="20"/>
            <w:szCs w:val="20"/>
          </w:rPr>
          <w:t>paroissedesolonnes@gmail.com</w:t>
        </w:r>
      </w:hyperlink>
      <w:r>
        <w:rPr>
          <w:rStyle w:val="Policepardfaut"/>
          <w:rFonts w:eastAsia="Times New Roman" w:cs="Calibri" w:ascii="Garamond" w:hAnsi="Garamond"/>
          <w:b/>
          <w:bCs/>
          <w:i/>
          <w:iCs/>
          <w:sz w:val="20"/>
          <w:szCs w:val="20"/>
        </w:rPr>
        <w:t xml:space="preserve"> en précisant votre nom et votre relais)</w:t>
      </w:r>
    </w:p>
    <w:p>
      <w:pPr>
        <w:pStyle w:val="Normal"/>
        <w:spacing w:before="0" w:after="0"/>
        <w:rPr/>
      </w:pPr>
      <w:r>
        <w:rPr>
          <w:rStyle w:val="Policepardfaut"/>
          <w:sz w:val="24"/>
          <w:szCs w:val="24"/>
          <w:u w:val="single"/>
        </w:rPr>
        <w:t>2ème lecture</w:t>
      </w:r>
      <w:r>
        <w:rPr>
          <w:rStyle w:val="Policepardfaut"/>
          <w:sz w:val="24"/>
          <w:szCs w:val="24"/>
        </w:rPr>
        <w:t xml:space="preserve"> : </w:t>
      </w:r>
      <w:r>
        <w:rPr>
          <w:rStyle w:val="Policepardfaut"/>
          <w:color w:val="000000"/>
          <w:sz w:val="24"/>
          <w:szCs w:val="24"/>
        </w:rPr>
        <w:t>lettre aux hébreux</w:t>
      </w:r>
      <w:r>
        <w:rPr>
          <w:rStyle w:val="Policepardfaut"/>
          <w:b/>
          <w:bCs/>
          <w:color w:val="000000"/>
          <w:sz w:val="24"/>
          <w:szCs w:val="24"/>
        </w:rPr>
        <w:t xml:space="preserve"> </w:t>
      </w:r>
      <w:r>
        <w:rPr>
          <w:rStyle w:val="Policepardfaut"/>
          <w:b/>
          <w:bCs/>
          <w:color w:val="000000"/>
          <w:sz w:val="28"/>
          <w:szCs w:val="28"/>
        </w:rPr>
        <w:t>Hé 4,14-16</w:t>
      </w:r>
    </w:p>
    <w:p>
      <w:pPr>
        <w:pStyle w:val="Normal"/>
        <w:spacing w:before="0" w:after="0"/>
        <w:rPr>
          <w:b/>
          <w:b/>
          <w:bCs/>
          <w:sz w:val="24"/>
          <w:szCs w:val="24"/>
        </w:rPr>
      </w:pPr>
      <w:r>
        <w:rPr>
          <w:b/>
          <w:bCs/>
          <w:sz w:val="24"/>
          <w:szCs w:val="24"/>
        </w:rPr>
      </w:r>
    </w:p>
    <w:p>
      <w:pPr>
        <w:pStyle w:val="Normal"/>
        <w:spacing w:before="0" w:after="0"/>
        <w:rPr>
          <w:b/>
          <w:b/>
          <w:bCs/>
          <w:sz w:val="24"/>
          <w:szCs w:val="24"/>
        </w:rPr>
      </w:pPr>
      <w:r>
        <w:rPr>
          <w:b/>
          <w:bCs/>
          <w:sz w:val="24"/>
          <w:szCs w:val="24"/>
        </w:rPr>
      </w:r>
    </w:p>
    <w:p>
      <w:pPr>
        <w:pStyle w:val="Default"/>
        <w:rPr/>
      </w:pPr>
      <w:r>
        <w:rPr>
          <w:rStyle w:val="Policepardfaut"/>
          <w:rFonts w:ascii="Calibri" w:hAnsi="Calibri"/>
          <w:u w:val="single"/>
        </w:rPr>
        <w:t>Acclamation</w:t>
      </w:r>
      <w:r>
        <w:rPr>
          <w:rStyle w:val="Policepardfaut"/>
          <w:rFonts w:ascii="Calibri" w:hAnsi="Calibri"/>
        </w:rPr>
        <w:t xml:space="preserve"> : </w:t>
      </w:r>
      <w:r>
        <w:rPr>
          <w:rStyle w:val="Policepardfaut"/>
          <w:rFonts w:ascii="Calibri" w:hAnsi="Calibri"/>
          <w:b/>
          <w:sz w:val="28"/>
          <w:szCs w:val="28"/>
        </w:rPr>
        <w:t>Messe festive pour T O  I. Fontaine 377</w:t>
      </w:r>
      <w:r>
        <w:rPr>
          <w:rStyle w:val="Policepardfaut"/>
          <w:rFonts w:ascii="Calibri" w:hAnsi="Calibri"/>
          <w:b/>
          <w:bCs/>
          <w:sz w:val="28"/>
          <w:szCs w:val="28"/>
        </w:rPr>
        <w:t xml:space="preserve">  AL 48-00</w:t>
      </w:r>
    </w:p>
    <w:p>
      <w:pPr>
        <w:pStyle w:val="Default"/>
        <w:rPr>
          <w:rFonts w:cs="Calibri"/>
          <w:b/>
          <w:b/>
          <w:color w:val="333333"/>
        </w:rPr>
      </w:pPr>
      <w:r>
        <w:rPr>
          <w:rFonts w:cs="Calibri"/>
          <w:b/>
          <w:color w:val="333333"/>
        </w:rPr>
      </w:r>
    </w:p>
    <w:p>
      <w:pPr>
        <w:pStyle w:val="Normal"/>
        <w:spacing w:before="0" w:after="0"/>
        <w:rPr/>
      </w:pPr>
      <w:r>
        <w:rPr>
          <w:rStyle w:val="Policepardfaut"/>
          <w:rFonts w:cs="Calibri"/>
          <w:color w:val="000000"/>
          <w:sz w:val="24"/>
          <w:szCs w:val="24"/>
        </w:rPr>
        <w:t>Alleluia. Alleluia.</w:t>
      </w:r>
    </w:p>
    <w:p>
      <w:pPr>
        <w:pStyle w:val="Normal"/>
        <w:spacing w:before="0" w:after="0"/>
        <w:rPr/>
      </w:pPr>
      <w:r>
        <w:rPr>
          <w:rStyle w:val="Policepardfaut"/>
          <w:rFonts w:cs="Calibri"/>
          <w:b/>
          <w:bCs/>
          <w:color w:val="000000"/>
          <w:sz w:val="28"/>
          <w:szCs w:val="28"/>
        </w:rPr>
        <w:t xml:space="preserve">Le Fils de l’homme est venu donner sa voie en rançon pour </w:t>
      </w:r>
      <w:r>
        <w:rPr>
          <w:rStyle w:val="Policepardfaut"/>
          <w:rFonts w:cs="Calibri"/>
          <w:b/>
          <w:bCs/>
          <w:color w:val="000000"/>
          <w:sz w:val="28"/>
          <w:szCs w:val="28"/>
        </w:rPr>
        <w:t>l</w:t>
      </w:r>
      <w:r>
        <w:rPr>
          <w:rStyle w:val="Policepardfaut"/>
          <w:rFonts w:cs="Calibri"/>
          <w:b/>
          <w:bCs/>
          <w:color w:val="000000"/>
          <w:sz w:val="28"/>
          <w:szCs w:val="28"/>
        </w:rPr>
        <w:t xml:space="preserve">a multitude </w:t>
      </w:r>
      <w:r>
        <w:rPr>
          <w:rStyle w:val="Policepardfaut"/>
          <w:rFonts w:cs="Calibri"/>
          <w:color w:val="000000"/>
          <w:sz w:val="24"/>
          <w:szCs w:val="24"/>
        </w:rPr>
        <w:t>Alleluia</w:t>
      </w:r>
    </w:p>
    <w:p>
      <w:pPr>
        <w:pStyle w:val="Normal"/>
        <w:spacing w:before="0" w:after="0"/>
        <w:rPr>
          <w:i/>
          <w:i/>
          <w:sz w:val="24"/>
          <w:szCs w:val="24"/>
        </w:rPr>
      </w:pPr>
      <w:r>
        <w:rPr>
          <w:i/>
          <w:sz w:val="24"/>
          <w:szCs w:val="24"/>
        </w:rPr>
      </w:r>
    </w:p>
    <w:p>
      <w:pPr>
        <w:pStyle w:val="Normal"/>
        <w:spacing w:before="0" w:after="0"/>
        <w:rPr/>
      </w:pPr>
      <w:r>
        <w:rPr>
          <w:rStyle w:val="Policepardfaut"/>
          <w:sz w:val="24"/>
          <w:szCs w:val="24"/>
          <w:u w:val="single"/>
        </w:rPr>
        <w:t>Evangile </w:t>
      </w:r>
      <w:r>
        <w:rPr>
          <w:rStyle w:val="Policepardfaut"/>
          <w:sz w:val="24"/>
          <w:szCs w:val="24"/>
        </w:rPr>
        <w:t>:</w:t>
      </w:r>
      <w:r>
        <w:rPr>
          <w:rStyle w:val="Policepardfaut"/>
          <w:b/>
          <w:sz w:val="24"/>
          <w:szCs w:val="24"/>
        </w:rPr>
        <w:t xml:space="preserve"> </w:t>
      </w:r>
      <w:r>
        <w:rPr>
          <w:rStyle w:val="Policepardfaut"/>
          <w:sz w:val="24"/>
          <w:szCs w:val="24"/>
        </w:rPr>
        <w:t>de Jésus-Christ selon saint Marc</w:t>
      </w:r>
      <w:r>
        <w:rPr>
          <w:rStyle w:val="Policepardfaut"/>
          <w:b/>
          <w:bCs/>
          <w:sz w:val="24"/>
          <w:szCs w:val="24"/>
        </w:rPr>
        <w:t xml:space="preserve"> Mc 10,35-45</w:t>
      </w:r>
    </w:p>
    <w:p>
      <w:pPr>
        <w:pStyle w:val="Normal"/>
        <w:spacing w:before="0" w:after="0"/>
        <w:rPr>
          <w:sz w:val="24"/>
          <w:szCs w:val="24"/>
        </w:rPr>
      </w:pPr>
      <w:r>
        <w:rPr>
          <w:sz w:val="24"/>
          <w:szCs w:val="24"/>
        </w:rPr>
      </w:r>
    </w:p>
    <w:p>
      <w:pPr>
        <w:pStyle w:val="Normal"/>
        <w:spacing w:before="0" w:after="0"/>
        <w:rPr/>
      </w:pPr>
      <w:r>
        <w:rPr>
          <w:rStyle w:val="Policepardfaut"/>
          <w:sz w:val="24"/>
          <w:szCs w:val="24"/>
          <w:u w:val="single"/>
        </w:rPr>
        <w:t>Homélie</w:t>
      </w:r>
    </w:p>
    <w:p>
      <w:pPr>
        <w:pStyle w:val="Normal"/>
        <w:spacing w:before="0" w:after="0"/>
        <w:rPr>
          <w:sz w:val="24"/>
          <w:szCs w:val="24"/>
        </w:rPr>
      </w:pPr>
      <w:r>
        <w:rPr>
          <w:sz w:val="24"/>
          <w:szCs w:val="24"/>
        </w:rPr>
      </w:r>
    </w:p>
    <w:p>
      <w:pPr>
        <w:pStyle w:val="Normal"/>
        <w:spacing w:before="0" w:after="0"/>
        <w:rPr/>
      </w:pPr>
      <w:r>
        <w:rPr>
          <w:rStyle w:val="Policepardfaut"/>
          <w:b/>
          <w:sz w:val="24"/>
          <w:szCs w:val="24"/>
          <w:u w:val="single"/>
        </w:rPr>
        <w:t>Profession de foi</w:t>
      </w:r>
      <w:r>
        <w:rPr>
          <w:rStyle w:val="Policepardfaut"/>
          <w:sz w:val="24"/>
          <w:szCs w:val="24"/>
        </w:rPr>
        <w:t> : symbole de Nicée-Constantinople.</w:t>
      </w:r>
    </w:p>
    <w:p>
      <w:pPr>
        <w:pStyle w:val="Normal"/>
        <w:spacing w:before="0" w:after="0"/>
        <w:rPr>
          <w:b/>
          <w:b/>
          <w:sz w:val="24"/>
          <w:szCs w:val="24"/>
          <w:u w:val="single"/>
        </w:rPr>
      </w:pPr>
      <w:r>
        <w:rPr>
          <w:b/>
          <w:sz w:val="24"/>
          <w:szCs w:val="24"/>
          <w:u w:val="single"/>
        </w:rPr>
      </w:r>
    </w:p>
    <w:p>
      <w:pPr>
        <w:pStyle w:val="Normal"/>
        <w:spacing w:before="0" w:after="0"/>
        <w:rPr/>
      </w:pPr>
      <w:r>
        <w:rPr>
          <w:rStyle w:val="Policepardfaut"/>
          <w:sz w:val="24"/>
          <w:szCs w:val="24"/>
          <w:u w:val="single"/>
        </w:rPr>
        <w:t>Prière universelle</w:t>
      </w:r>
      <w:r>
        <w:rPr>
          <w:rStyle w:val="Policepardfaut"/>
          <w:sz w:val="24"/>
          <w:szCs w:val="24"/>
        </w:rPr>
        <w:t xml:space="preserve"> :   </w:t>
      </w:r>
      <w:r>
        <w:rPr>
          <w:rStyle w:val="Policepardfaut"/>
          <w:b/>
          <w:bCs/>
          <w:color w:val="000000"/>
          <w:sz w:val="28"/>
          <w:szCs w:val="28"/>
        </w:rPr>
        <w:t>Par Jésus-Christ ton serviteur, nous te prions, Seigneur.</w:t>
      </w:r>
    </w:p>
    <w:p>
      <w:pPr>
        <w:pStyle w:val="Normal"/>
        <w:spacing w:before="0" w:after="0"/>
        <w:rPr/>
      </w:pPr>
      <w:r>
        <w:rPr/>
      </w:r>
    </w:p>
    <w:p>
      <w:pPr>
        <w:pStyle w:val="Normal"/>
        <w:spacing w:before="0" w:after="0"/>
        <w:jc w:val="both"/>
        <w:rPr/>
      </w:pPr>
      <w:r>
        <w:rPr>
          <w:rStyle w:val="Policepardfaut"/>
          <w:b/>
          <w:sz w:val="24"/>
          <w:szCs w:val="24"/>
          <w:u w:val="single"/>
        </w:rPr>
        <w:t>Quête</w:t>
      </w:r>
      <w:r>
        <w:rPr>
          <w:rStyle w:val="Policepardfaut"/>
          <w:sz w:val="24"/>
          <w:szCs w:val="24"/>
        </w:rPr>
        <w:t xml:space="preserve"> :  </w:t>
      </w:r>
      <w:r>
        <w:rPr>
          <w:rStyle w:val="Policepardfaut"/>
          <w:sz w:val="24"/>
          <w:szCs w:val="24"/>
        </w:rPr>
        <w:t>quête mondiale pour la mission</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tabs>
          <w:tab w:val="clear" w:pos="708"/>
        </w:tabs>
        <w:spacing w:before="0" w:after="0"/>
        <w:ind w:left="2124" w:firstLine="708"/>
        <w:rPr/>
      </w:pPr>
      <w:r>
        <w:rPr>
          <w:rStyle w:val="Policepardfaut"/>
          <w:b/>
          <w:sz w:val="24"/>
          <w:szCs w:val="24"/>
        </w:rPr>
        <w:t>LITURGIE EUCHARISTIQUE</w:t>
      </w:r>
    </w:p>
    <w:p>
      <w:pPr>
        <w:pStyle w:val="Normal"/>
        <w:spacing w:before="0" w:after="0"/>
        <w:rPr>
          <w:b/>
          <w:b/>
          <w:sz w:val="24"/>
          <w:szCs w:val="24"/>
          <w:u w:val="single"/>
        </w:rPr>
      </w:pPr>
      <w:r>
        <w:rPr>
          <w:b/>
          <w:sz w:val="24"/>
          <w:szCs w:val="24"/>
          <w:u w:val="single"/>
        </w:rPr>
      </w:r>
    </w:p>
    <w:p>
      <w:pPr>
        <w:pStyle w:val="Normal"/>
        <w:spacing w:before="0" w:after="0"/>
        <w:jc w:val="both"/>
        <w:rPr/>
      </w:pPr>
      <w:r>
        <w:rPr>
          <w:rStyle w:val="Policepardfaut"/>
          <w:b/>
          <w:sz w:val="24"/>
          <w:szCs w:val="24"/>
          <w:u w:val="single"/>
        </w:rPr>
        <w:t>Prière sur les offrandes</w:t>
      </w:r>
      <w:r>
        <w:rPr>
          <w:rStyle w:val="Policepardfaut"/>
          <w:sz w:val="24"/>
          <w:szCs w:val="24"/>
        </w:rPr>
        <w:t> : celle du Missel.</w:t>
      </w:r>
    </w:p>
    <w:p>
      <w:pPr>
        <w:pStyle w:val="Normal"/>
        <w:spacing w:before="0" w:after="0"/>
        <w:jc w:val="both"/>
        <w:rPr/>
      </w:pPr>
      <w:r>
        <w:rPr/>
      </w:r>
    </w:p>
    <w:p>
      <w:pPr>
        <w:pStyle w:val="Normal"/>
        <w:spacing w:before="0" w:after="0"/>
        <w:jc w:val="both"/>
        <w:rPr/>
      </w:pPr>
      <w:r>
        <w:rPr>
          <w:rStyle w:val="Policepardfaut"/>
          <w:sz w:val="24"/>
          <w:szCs w:val="24"/>
        </w:rPr>
        <w:t xml:space="preserve"> </w:t>
      </w:r>
      <w:r>
        <w:rPr>
          <w:rStyle w:val="Policepardfaut"/>
          <w:sz w:val="24"/>
          <w:szCs w:val="24"/>
          <w:u w:val="single"/>
        </w:rPr>
        <w:t>Offertoire</w:t>
      </w:r>
      <w:r>
        <w:rPr>
          <w:rStyle w:val="Policepardfaut"/>
          <w:sz w:val="24"/>
          <w:szCs w:val="24"/>
        </w:rPr>
        <w:t xml:space="preserve">        </w:t>
      </w:r>
    </w:p>
    <w:p>
      <w:pPr>
        <w:pStyle w:val="Normal"/>
        <w:spacing w:before="0" w:after="0"/>
        <w:jc w:val="both"/>
        <w:rPr>
          <w:sz w:val="24"/>
          <w:szCs w:val="24"/>
        </w:rPr>
      </w:pPr>
      <w:r>
        <w:rPr>
          <w:sz w:val="24"/>
          <w:szCs w:val="24"/>
        </w:rPr>
      </w:r>
    </w:p>
    <w:p>
      <w:pPr>
        <w:pStyle w:val="Normal"/>
        <w:spacing w:before="0" w:after="0"/>
        <w:jc w:val="both"/>
        <w:rPr/>
      </w:pPr>
      <w:r>
        <w:rPr>
          <w:rStyle w:val="Policepardfaut"/>
          <w:b/>
          <w:sz w:val="24"/>
          <w:szCs w:val="24"/>
          <w:u w:val="single"/>
        </w:rPr>
        <w:t xml:space="preserve">Préface </w:t>
      </w:r>
      <w:r>
        <w:rPr>
          <w:rStyle w:val="Policepardfaut"/>
          <w:sz w:val="24"/>
          <w:szCs w:val="24"/>
        </w:rPr>
        <w:t>: au choix du célébrant</w:t>
      </w:r>
    </w:p>
    <w:p>
      <w:pPr>
        <w:pStyle w:val="Normal"/>
        <w:spacing w:before="0" w:after="0"/>
        <w:jc w:val="both"/>
        <w:rPr>
          <w:sz w:val="24"/>
          <w:szCs w:val="24"/>
        </w:rPr>
      </w:pPr>
      <w:r>
        <w:rPr>
          <w:sz w:val="24"/>
          <w:szCs w:val="24"/>
        </w:rPr>
      </w:r>
    </w:p>
    <w:p>
      <w:pPr>
        <w:pStyle w:val="Normal"/>
        <w:spacing w:before="0" w:after="0"/>
        <w:rPr/>
      </w:pPr>
      <w:r>
        <w:rPr>
          <w:rStyle w:val="Policepardfaut"/>
          <w:sz w:val="24"/>
          <w:szCs w:val="24"/>
          <w:u w:val="single"/>
        </w:rPr>
        <w:t>Sanctus</w:t>
      </w:r>
      <w:r>
        <w:rPr>
          <w:rStyle w:val="Policepardfaut"/>
          <w:sz w:val="24"/>
          <w:szCs w:val="24"/>
        </w:rPr>
        <w:t> </w:t>
      </w:r>
      <w:r>
        <w:rPr/>
        <w:t xml:space="preserve">: </w:t>
      </w:r>
      <w:r>
        <w:rPr>
          <w:rStyle w:val="Policepardfaut"/>
          <w:b/>
          <w:sz w:val="28"/>
          <w:szCs w:val="28"/>
        </w:rPr>
        <w:t>Messe festive pour T O  I. Fontaine 633</w:t>
      </w:r>
      <w:r>
        <w:rPr>
          <w:rStyle w:val="Policepardfaut"/>
          <w:b/>
          <w:bCs/>
          <w:sz w:val="28"/>
          <w:szCs w:val="28"/>
        </w:rPr>
        <w:t xml:space="preserve">  AL 48-00</w:t>
      </w:r>
    </w:p>
    <w:p>
      <w:pPr>
        <w:pStyle w:val="Default"/>
        <w:jc w:val="both"/>
        <w:rPr>
          <w:sz w:val="24"/>
          <w:szCs w:val="24"/>
        </w:rPr>
      </w:pPr>
      <w:r>
        <w:rPr>
          <w:sz w:val="24"/>
          <w:szCs w:val="24"/>
        </w:rPr>
      </w:r>
    </w:p>
    <w:p>
      <w:pPr>
        <w:pStyle w:val="Normal"/>
        <w:spacing w:before="0" w:after="0"/>
        <w:jc w:val="both"/>
        <w:rPr/>
      </w:pPr>
      <w:r>
        <w:rPr>
          <w:rStyle w:val="Policepardfaut"/>
          <w:b/>
          <w:sz w:val="24"/>
          <w:szCs w:val="24"/>
          <w:u w:val="single"/>
        </w:rPr>
        <w:t>Prière eucharistique</w:t>
      </w:r>
      <w:r>
        <w:rPr>
          <w:rStyle w:val="Policepardfaut"/>
          <w:sz w:val="24"/>
          <w:szCs w:val="24"/>
        </w:rPr>
        <w:t> : au choix du célébrant</w:t>
      </w:r>
    </w:p>
    <w:p>
      <w:pPr>
        <w:pStyle w:val="Normal"/>
        <w:spacing w:before="0" w:after="0"/>
        <w:jc w:val="both"/>
        <w:rPr>
          <w:b/>
          <w:b/>
          <w:sz w:val="24"/>
          <w:szCs w:val="24"/>
          <w:u w:val="single"/>
        </w:rPr>
      </w:pPr>
      <w:r>
        <w:rPr>
          <w:b/>
          <w:sz w:val="24"/>
          <w:szCs w:val="24"/>
          <w:u w:val="single"/>
        </w:rPr>
      </w:r>
    </w:p>
    <w:p>
      <w:pPr>
        <w:pStyle w:val="Normal"/>
        <w:spacing w:before="0" w:after="0"/>
        <w:jc w:val="both"/>
        <w:rPr/>
      </w:pPr>
      <w:r>
        <w:rPr>
          <w:rStyle w:val="Policepardfaut"/>
          <w:sz w:val="24"/>
          <w:szCs w:val="24"/>
          <w:u w:val="single"/>
        </w:rPr>
        <w:t>Anamnèse</w:t>
      </w:r>
      <w:r>
        <w:rPr>
          <w:rStyle w:val="Policepardfaut"/>
          <w:sz w:val="24"/>
          <w:szCs w:val="24"/>
        </w:rPr>
        <w:t> </w:t>
      </w:r>
      <w:r>
        <w:rPr>
          <w:rStyle w:val="Policepardfaut"/>
          <w:color w:val="000000"/>
          <w:sz w:val="28"/>
          <w:szCs w:val="28"/>
        </w:rPr>
        <w:t xml:space="preserve">:  </w:t>
      </w:r>
      <w:r>
        <w:rPr>
          <w:rStyle w:val="Policepardfaut"/>
          <w:b/>
          <w:color w:val="000000"/>
          <w:sz w:val="28"/>
          <w:szCs w:val="28"/>
        </w:rPr>
        <w:t>Messe festive pour T O  I. Fontaine 229</w:t>
      </w:r>
      <w:r>
        <w:rPr>
          <w:rStyle w:val="Policepardfaut"/>
          <w:b/>
          <w:bCs/>
          <w:color w:val="000000"/>
          <w:sz w:val="28"/>
          <w:szCs w:val="28"/>
        </w:rPr>
        <w:t xml:space="preserve"> AL 48-00</w:t>
      </w:r>
    </w:p>
    <w:p>
      <w:pPr>
        <w:pStyle w:val="Normal"/>
        <w:spacing w:before="0" w:after="0"/>
        <w:jc w:val="both"/>
        <w:rPr/>
      </w:pPr>
      <w:r>
        <w:rPr>
          <w:rStyle w:val="Policepardfaut"/>
          <w:color w:val="000000"/>
          <w:sz w:val="28"/>
          <w:szCs w:val="28"/>
        </w:rPr>
        <w:t>Quand nous mangeons ce pain et buvons à cett</w:t>
      </w:r>
      <w:r>
        <w:rPr>
          <w:rStyle w:val="Policepardfaut"/>
          <w:color w:val="000000"/>
          <w:sz w:val="28"/>
          <w:szCs w:val="28"/>
        </w:rPr>
        <w:t xml:space="preserve">e coupe, </w:t>
      </w:r>
      <w:r>
        <w:rPr>
          <w:rStyle w:val="Policepardfaut"/>
          <w:color w:val="000000"/>
          <w:sz w:val="28"/>
          <w:szCs w:val="28"/>
        </w:rPr>
        <w:t>nous annonçons ta mort Seigneur ressuscité, et nous attendons que tu viennes.</w:t>
      </w:r>
    </w:p>
    <w:p>
      <w:pPr>
        <w:pStyle w:val="Normal"/>
        <w:spacing w:before="0" w:after="0"/>
        <w:jc w:val="both"/>
        <w:rPr>
          <w:b/>
          <w:b/>
          <w:sz w:val="24"/>
          <w:szCs w:val="24"/>
          <w:u w:val="single"/>
        </w:rPr>
      </w:pPr>
      <w:r>
        <w:rPr>
          <w:b/>
          <w:sz w:val="24"/>
          <w:szCs w:val="24"/>
          <w:u w:val="single"/>
        </w:rPr>
      </w:r>
    </w:p>
    <w:p>
      <w:pPr>
        <w:pStyle w:val="Normal"/>
        <w:spacing w:before="0" w:after="0"/>
        <w:jc w:val="both"/>
        <w:rPr/>
      </w:pPr>
      <w:r>
        <w:rPr>
          <w:rStyle w:val="Policepardfaut"/>
          <w:b/>
          <w:sz w:val="24"/>
          <w:szCs w:val="24"/>
          <w:u w:val="single"/>
        </w:rPr>
        <w:t>Notre Père</w:t>
      </w:r>
      <w:r>
        <w:rPr>
          <w:rStyle w:val="Policepardfaut"/>
          <w:sz w:val="24"/>
          <w:szCs w:val="24"/>
        </w:rPr>
        <w:t> :  proclamé</w:t>
      </w:r>
    </w:p>
    <w:p>
      <w:pPr>
        <w:pStyle w:val="Normal"/>
        <w:spacing w:before="0" w:after="0"/>
        <w:jc w:val="both"/>
        <w:rPr>
          <w:b/>
          <w:b/>
          <w:sz w:val="24"/>
          <w:szCs w:val="24"/>
          <w:u w:val="single"/>
        </w:rPr>
      </w:pPr>
      <w:r>
        <w:rPr>
          <w:b/>
          <w:sz w:val="24"/>
          <w:szCs w:val="24"/>
          <w:u w:val="single"/>
        </w:rPr>
      </w:r>
    </w:p>
    <w:p>
      <w:pPr>
        <w:pStyle w:val="Normal"/>
        <w:spacing w:before="0" w:after="0"/>
        <w:rPr/>
      </w:pPr>
      <w:r>
        <w:rPr>
          <w:rStyle w:val="Policepardfaut"/>
          <w:sz w:val="24"/>
          <w:szCs w:val="24"/>
          <w:u w:val="single"/>
        </w:rPr>
        <w:t>Agneau de Dieu</w:t>
      </w:r>
      <w:r>
        <w:rPr>
          <w:rStyle w:val="Policepardfaut"/>
          <w:sz w:val="24"/>
          <w:szCs w:val="24"/>
        </w:rPr>
        <w:t> </w:t>
      </w:r>
      <w:r>
        <w:rPr/>
        <w:t xml:space="preserve">: </w:t>
      </w:r>
      <w:r>
        <w:rPr>
          <w:rStyle w:val="Policepardfaut"/>
          <w:b/>
          <w:sz w:val="28"/>
          <w:szCs w:val="28"/>
        </w:rPr>
        <w:t xml:space="preserve">Messe festive pour T O  I. Fontaine 934 </w:t>
      </w:r>
      <w:r>
        <w:rPr>
          <w:rStyle w:val="Policepardfaut"/>
          <w:b/>
          <w:bCs/>
          <w:sz w:val="28"/>
          <w:szCs w:val="28"/>
        </w:rPr>
        <w:t>AL 48-00</w:t>
      </w:r>
    </w:p>
    <w:p>
      <w:pPr>
        <w:pStyle w:val="Default"/>
        <w:jc w:val="both"/>
        <w:rPr>
          <w:b/>
          <w:b/>
          <w:sz w:val="24"/>
          <w:szCs w:val="24"/>
          <w:u w:val="single"/>
        </w:rPr>
      </w:pPr>
      <w:r>
        <w:rPr>
          <w:b/>
          <w:sz w:val="24"/>
          <w:szCs w:val="24"/>
          <w:u w:val="single"/>
        </w:rPr>
      </w:r>
    </w:p>
    <w:p>
      <w:pPr>
        <w:pStyle w:val="Normal"/>
        <w:spacing w:before="0" w:after="0"/>
        <w:jc w:val="both"/>
        <w:rPr/>
      </w:pPr>
      <w:r>
        <w:rPr>
          <w:rStyle w:val="Policepardfaut"/>
          <w:sz w:val="24"/>
          <w:szCs w:val="24"/>
          <w:u w:val="single"/>
        </w:rPr>
        <w:t>Chant de communion</w:t>
      </w:r>
      <w:r>
        <w:rPr>
          <w:rStyle w:val="Policepardfaut"/>
          <w:sz w:val="24"/>
          <w:szCs w:val="24"/>
        </w:rPr>
        <w:t xml:space="preserve"> :  </w:t>
      </w:r>
      <w:r>
        <w:rPr>
          <w:rStyle w:val="Policepardfaut"/>
          <w:sz w:val="28"/>
          <w:szCs w:val="28"/>
        </w:rPr>
        <w:t>A</w:t>
      </w:r>
      <w:r>
        <w:rPr>
          <w:rStyle w:val="Policepardfaut"/>
          <w:b/>
          <w:bCs/>
          <w:sz w:val="28"/>
          <w:szCs w:val="28"/>
        </w:rPr>
        <w:t>pprochons-nous de la table</w:t>
      </w:r>
      <w:r>
        <w:rPr>
          <w:rStyle w:val="Policepardfaut"/>
          <w:b/>
          <w:sz w:val="28"/>
          <w:szCs w:val="28"/>
        </w:rPr>
        <w:t xml:space="preserve"> </w:t>
      </w:r>
      <w:r>
        <w:rPr>
          <w:rStyle w:val="Policepardfaut"/>
          <w:b/>
          <w:bCs/>
          <w:sz w:val="28"/>
          <w:szCs w:val="28"/>
        </w:rPr>
        <w:t xml:space="preserve">D19 </w:t>
      </w:r>
      <w:r>
        <w:rPr>
          <w:rStyle w:val="Policepardfaut"/>
          <w:sz w:val="28"/>
          <w:szCs w:val="28"/>
        </w:rPr>
        <w:t xml:space="preserve"> </w:t>
      </w:r>
      <w:r>
        <w:rPr>
          <w:rStyle w:val="Policepardfaut"/>
          <w:sz w:val="24"/>
          <w:szCs w:val="24"/>
        </w:rPr>
        <w:t xml:space="preserve"> </w:t>
      </w:r>
      <w:r>
        <w:rPr>
          <w:rStyle w:val="Policepardfaut"/>
          <w:sz w:val="28"/>
          <w:szCs w:val="28"/>
        </w:rPr>
        <w:t>n°28 feuille bleue</w:t>
      </w:r>
    </w:p>
    <w:p>
      <w:pPr>
        <w:pStyle w:val="Normal"/>
        <w:spacing w:before="0" w:after="0"/>
        <w:jc w:val="both"/>
        <w:rPr/>
      </w:pPr>
      <w:r>
        <w:rPr>
          <w:rStyle w:val="Policepardfaut"/>
          <w:sz w:val="24"/>
          <w:szCs w:val="24"/>
        </w:rPr>
        <w:tab/>
        <w:tab/>
        <w:tab/>
      </w:r>
    </w:p>
    <w:p>
      <w:pPr>
        <w:pStyle w:val="Normal"/>
        <w:spacing w:before="0" w:after="0"/>
        <w:jc w:val="both"/>
        <w:rPr/>
      </w:pPr>
      <w:r>
        <w:rPr>
          <w:rStyle w:val="Policepardfaut"/>
          <w:b/>
          <w:sz w:val="24"/>
          <w:szCs w:val="24"/>
          <w:u w:val="single"/>
        </w:rPr>
        <w:t>Prière après la communion</w:t>
      </w:r>
      <w:r>
        <w:rPr>
          <w:rStyle w:val="Policepardfaut"/>
          <w:sz w:val="24"/>
          <w:szCs w:val="24"/>
        </w:rPr>
        <w:t> : celle du Missel</w:t>
      </w:r>
    </w:p>
    <w:p>
      <w:pPr>
        <w:pStyle w:val="Normal"/>
        <w:spacing w:before="0" w:after="0"/>
        <w:jc w:val="both"/>
        <w:rPr>
          <w:sz w:val="24"/>
          <w:szCs w:val="24"/>
        </w:rPr>
      </w:pPr>
      <w:r>
        <w:rPr>
          <w:sz w:val="24"/>
          <w:szCs w:val="24"/>
        </w:rPr>
      </w:r>
    </w:p>
    <w:p>
      <w:pPr>
        <w:pStyle w:val="Normal"/>
        <w:spacing w:before="0" w:after="0"/>
        <w:jc w:val="both"/>
        <w:rPr>
          <w:b/>
          <w:b/>
          <w:sz w:val="24"/>
          <w:szCs w:val="24"/>
          <w:u w:val="single"/>
        </w:rPr>
      </w:pPr>
      <w:r>
        <w:rPr>
          <w:b/>
          <w:sz w:val="24"/>
          <w:szCs w:val="24"/>
          <w:u w:val="single"/>
        </w:rPr>
      </w:r>
    </w:p>
    <w:p>
      <w:pPr>
        <w:pStyle w:val="Normal"/>
        <w:tabs>
          <w:tab w:val="clear" w:pos="708"/>
        </w:tabs>
        <w:spacing w:before="0" w:after="0"/>
        <w:ind w:left="2124" w:firstLine="708"/>
        <w:jc w:val="both"/>
        <w:rPr/>
      </w:pPr>
      <w:r>
        <w:rPr>
          <w:rStyle w:val="Policepardfaut"/>
          <w:b/>
          <w:sz w:val="24"/>
          <w:szCs w:val="24"/>
        </w:rPr>
        <w:t>ENVOI</w:t>
      </w:r>
    </w:p>
    <w:p>
      <w:pPr>
        <w:pStyle w:val="Normal"/>
        <w:spacing w:before="0" w:after="0"/>
        <w:jc w:val="both"/>
        <w:rPr>
          <w:b/>
          <w:b/>
          <w:sz w:val="24"/>
          <w:szCs w:val="24"/>
          <w:u w:val="single"/>
        </w:rPr>
      </w:pPr>
      <w:r>
        <w:rPr>
          <w:b/>
          <w:sz w:val="24"/>
          <w:szCs w:val="24"/>
          <w:u w:val="single"/>
        </w:rPr>
      </w:r>
    </w:p>
    <w:p>
      <w:pPr>
        <w:pStyle w:val="Normal"/>
        <w:spacing w:before="0" w:after="0"/>
        <w:jc w:val="both"/>
        <w:rPr/>
      </w:pPr>
      <w:r>
        <w:rPr>
          <w:rStyle w:val="Policepardfaut"/>
          <w:b/>
          <w:sz w:val="24"/>
          <w:szCs w:val="24"/>
          <w:u w:val="single"/>
        </w:rPr>
        <w:t>Annonces particulières</w:t>
      </w:r>
      <w:r>
        <w:rPr>
          <w:rStyle w:val="Policepardfaut"/>
          <w:sz w:val="24"/>
          <w:szCs w:val="24"/>
        </w:rPr>
        <w:t>, s’il y a lieu</w:t>
      </w:r>
    </w:p>
    <w:p>
      <w:pPr>
        <w:pStyle w:val="Normal"/>
        <w:spacing w:before="0" w:after="0"/>
        <w:jc w:val="both"/>
        <w:rPr>
          <w:b/>
          <w:b/>
          <w:sz w:val="24"/>
          <w:szCs w:val="24"/>
          <w:u w:val="single"/>
        </w:rPr>
      </w:pPr>
      <w:r>
        <w:rPr>
          <w:b/>
          <w:sz w:val="24"/>
          <w:szCs w:val="24"/>
          <w:u w:val="single"/>
        </w:rPr>
      </w:r>
    </w:p>
    <w:p>
      <w:pPr>
        <w:pStyle w:val="Normal"/>
        <w:spacing w:before="0" w:after="0"/>
        <w:jc w:val="both"/>
        <w:rPr/>
      </w:pPr>
      <w:r>
        <w:rPr>
          <w:rStyle w:val="Policepardfaut"/>
          <w:b/>
          <w:sz w:val="24"/>
          <w:szCs w:val="24"/>
          <w:u w:val="single"/>
        </w:rPr>
        <w:t>Bénédiction</w:t>
      </w:r>
    </w:p>
    <w:p>
      <w:pPr>
        <w:pStyle w:val="Normal"/>
        <w:spacing w:before="0" w:after="0"/>
        <w:jc w:val="both"/>
        <w:rPr/>
      </w:pPr>
      <w:r>
        <w:rPr/>
      </w:r>
    </w:p>
    <w:p>
      <w:pPr>
        <w:pStyle w:val="Normal"/>
        <w:spacing w:before="0" w:after="0"/>
        <w:jc w:val="both"/>
        <w:rPr/>
      </w:pPr>
      <w:r>
        <w:rPr>
          <w:rStyle w:val="Policepardfaut"/>
          <w:sz w:val="24"/>
          <w:szCs w:val="24"/>
          <w:u w:val="single"/>
        </w:rPr>
        <w:t>Chant d’envoi</w:t>
      </w:r>
      <w:r>
        <w:rPr>
          <w:rStyle w:val="Policepardfaut"/>
          <w:sz w:val="24"/>
          <w:szCs w:val="24"/>
        </w:rPr>
        <w:t xml:space="preserve"> :  </w:t>
      </w:r>
      <w:r>
        <w:rPr>
          <w:rStyle w:val="Policepardfaut"/>
          <w:b/>
          <w:bCs/>
          <w:sz w:val="28"/>
          <w:szCs w:val="28"/>
        </w:rPr>
        <w:t>Tu nous as sauvés</w:t>
      </w:r>
      <w:r>
        <w:rPr>
          <w:rStyle w:val="Policepardfaut"/>
          <w:b/>
          <w:bCs/>
          <w:color w:val="000000"/>
          <w:sz w:val="28"/>
          <w:szCs w:val="28"/>
        </w:rPr>
        <w:t xml:space="preserve">  EDIT 15-31  </w:t>
      </w:r>
      <w:r>
        <w:rPr>
          <w:rStyle w:val="Policepardfaut"/>
          <w:color w:val="000000"/>
          <w:sz w:val="28"/>
          <w:szCs w:val="28"/>
        </w:rPr>
        <w:t xml:space="preserve">n°26 </w:t>
      </w:r>
      <w:r>
        <w:rPr>
          <w:rStyle w:val="Policepardfaut"/>
          <w:b/>
          <w:bCs/>
          <w:color w:val="000000"/>
          <w:sz w:val="28"/>
          <w:szCs w:val="28"/>
        </w:rPr>
        <w:t xml:space="preserve"> </w:t>
      </w:r>
      <w:r>
        <w:rPr>
          <w:rStyle w:val="Policepardfaut"/>
          <w:color w:val="000000"/>
          <w:sz w:val="28"/>
          <w:szCs w:val="28"/>
        </w:rPr>
        <w:t>feuille bleue, couplet 3</w:t>
      </w:r>
    </w:p>
    <w:p>
      <w:pPr>
        <w:pStyle w:val="Normal"/>
        <w:spacing w:before="0" w:after="0"/>
        <w:jc w:val="both"/>
        <w:rPr/>
      </w:pPr>
      <w:r>
        <w:rPr/>
      </w:r>
    </w:p>
    <w:p>
      <w:pPr>
        <w:pStyle w:val="Normal"/>
        <w:spacing w:before="0" w:after="0"/>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Style w:val="Policepardfaut"/>
          <w:b/>
          <w:sz w:val="24"/>
          <w:szCs w:val="24"/>
        </w:rPr>
        <w:t>PRIERE UNIVERSELLE</w:t>
      </w:r>
    </w:p>
    <w:p>
      <w:pPr>
        <w:pStyle w:val="Normal"/>
        <w:spacing w:before="0" w:after="0"/>
        <w:rPr/>
      </w:pPr>
      <w:r>
        <w:rPr/>
      </w:r>
    </w:p>
    <w:p>
      <w:pPr>
        <w:pStyle w:val="Normal1"/>
        <w:shd w:fill="FFFFFF" w:val="clear"/>
        <w:suppressAutoHyphens w:val="false"/>
        <w:rPr/>
      </w:pPr>
      <w:r>
        <w:rPr>
          <w:rStyle w:val="Policepardfaut"/>
          <w:b/>
          <w:sz w:val="24"/>
          <w:szCs w:val="24"/>
          <w:u w:val="single"/>
        </w:rPr>
        <w:t>Invitation</w:t>
      </w:r>
      <w:r>
        <w:rPr>
          <w:rStyle w:val="Policepardfaut"/>
          <w:sz w:val="24"/>
          <w:szCs w:val="24"/>
        </w:rPr>
        <w:t> </w:t>
      </w:r>
      <w:r>
        <w:rPr>
          <w:rStyle w:val="Policepardfaut"/>
          <w:color w:val="000000"/>
          <w:sz w:val="28"/>
          <w:szCs w:val="28"/>
        </w:rPr>
        <w:t>:</w:t>
      </w:r>
    </w:p>
    <w:p>
      <w:pPr>
        <w:pStyle w:val="Normal1"/>
        <w:shd w:fill="FFFFFF" w:val="clear"/>
        <w:suppressAutoHyphens w:val="false"/>
        <w:rPr/>
      </w:pPr>
      <w:r>
        <w:rPr>
          <w:rStyle w:val="Policepardfaut"/>
          <w:color w:val="000000"/>
          <w:sz w:val="28"/>
          <w:szCs w:val="28"/>
        </w:rPr>
        <w:t>Après avoir écouté la parole du Seigneur, adressons-lui notre prière pour l’</w:t>
      </w:r>
      <w:r>
        <w:rPr>
          <w:rStyle w:val="Policepardfaut"/>
          <w:color w:val="000000"/>
          <w:sz w:val="28"/>
          <w:szCs w:val="28"/>
        </w:rPr>
        <w:t>E</w:t>
      </w:r>
      <w:r>
        <w:rPr>
          <w:rStyle w:val="Policepardfaut"/>
          <w:color w:val="000000"/>
          <w:sz w:val="28"/>
          <w:szCs w:val="28"/>
        </w:rPr>
        <w:t>glise et pour le monde.</w:t>
      </w:r>
    </w:p>
    <w:p>
      <w:pPr>
        <w:pStyle w:val="Normal1"/>
        <w:shd w:fill="FFFFFF" w:val="clear"/>
        <w:suppressAutoHyphens w:val="false"/>
        <w:rPr/>
      </w:pPr>
      <w:r>
        <w:rPr/>
      </w:r>
    </w:p>
    <w:p>
      <w:pPr>
        <w:pStyle w:val="Normal"/>
        <w:spacing w:before="0" w:after="0"/>
        <w:rPr/>
      </w:pPr>
      <w:r>
        <w:rPr>
          <w:rStyle w:val="Policepardfaut"/>
          <w:b/>
          <w:sz w:val="24"/>
          <w:szCs w:val="24"/>
          <w:u w:val="single"/>
        </w:rPr>
        <w:t>Refrain</w:t>
      </w:r>
      <w:r>
        <w:rPr>
          <w:rStyle w:val="Policepardfaut"/>
          <w:sz w:val="24"/>
          <w:szCs w:val="24"/>
        </w:rPr>
        <w:t xml:space="preserve"> :  </w:t>
      </w:r>
      <w:r>
        <w:rPr>
          <w:rStyle w:val="Policepardfaut"/>
          <w:b/>
          <w:bCs/>
          <w:sz w:val="28"/>
          <w:szCs w:val="28"/>
        </w:rPr>
        <w:t>Par Jésus-Christ ton serviteur, nous te prions, Seigneur.</w:t>
      </w:r>
    </w:p>
    <w:p>
      <w:pPr>
        <w:pStyle w:val="Normal"/>
        <w:spacing w:before="0" w:after="0"/>
        <w:rPr>
          <w:b/>
          <w:b/>
          <w:color w:val="0070C0"/>
          <w:sz w:val="24"/>
          <w:szCs w:val="24"/>
        </w:rPr>
      </w:pPr>
      <w:r>
        <w:rPr>
          <w:b/>
          <w:color w:val="0070C0"/>
          <w:sz w:val="24"/>
          <w:szCs w:val="24"/>
        </w:rPr>
      </w:r>
    </w:p>
    <w:p>
      <w:pPr>
        <w:pStyle w:val="Normal"/>
        <w:spacing w:before="0" w:after="0"/>
        <w:rPr>
          <w:bCs/>
          <w:sz w:val="28"/>
          <w:szCs w:val="28"/>
        </w:rPr>
      </w:pPr>
      <w:r>
        <w:rPr>
          <w:bCs/>
          <w:sz w:val="28"/>
          <w:szCs w:val="28"/>
        </w:rPr>
        <w:t xml:space="preserve">En ce dimanche de la mission universelle, </w:t>
      </w:r>
    </w:p>
    <w:p>
      <w:pPr>
        <w:pStyle w:val="Normal"/>
        <w:spacing w:before="0" w:after="0"/>
        <w:rPr>
          <w:bCs/>
          <w:sz w:val="28"/>
          <w:szCs w:val="28"/>
        </w:rPr>
      </w:pPr>
      <w:r>
        <w:rPr>
          <w:bCs/>
          <w:sz w:val="28"/>
          <w:szCs w:val="28"/>
        </w:rPr>
        <w:t>P</w:t>
      </w:r>
      <w:r>
        <w:rPr>
          <w:bCs/>
          <w:sz w:val="28"/>
          <w:szCs w:val="28"/>
        </w:rPr>
        <w:t>rions pour l’</w:t>
      </w:r>
      <w:r>
        <w:rPr>
          <w:bCs/>
          <w:sz w:val="28"/>
          <w:szCs w:val="28"/>
        </w:rPr>
        <w:t>E</w:t>
      </w:r>
      <w:r>
        <w:rPr>
          <w:bCs/>
          <w:sz w:val="28"/>
          <w:szCs w:val="28"/>
        </w:rPr>
        <w:t>glise : qu’elle s’ouvre à toutes les cultures pour annoncer l’</w:t>
      </w:r>
      <w:r>
        <w:rPr>
          <w:bCs/>
          <w:sz w:val="28"/>
          <w:szCs w:val="28"/>
        </w:rPr>
        <w:t>E</w:t>
      </w:r>
      <w:r>
        <w:rPr>
          <w:bCs/>
          <w:sz w:val="28"/>
          <w:szCs w:val="28"/>
        </w:rPr>
        <w:t>vangile dans des formes toujours renouvelées. /R</w:t>
      </w:r>
    </w:p>
    <w:p>
      <w:pPr>
        <w:pStyle w:val="Normal"/>
        <w:spacing w:before="0" w:after="0"/>
        <w:rPr>
          <w:bCs/>
          <w:sz w:val="28"/>
          <w:szCs w:val="28"/>
        </w:rPr>
      </w:pPr>
      <w:r>
        <w:rPr>
          <w:bCs/>
          <w:sz w:val="28"/>
          <w:szCs w:val="28"/>
        </w:rPr>
      </w:r>
    </w:p>
    <w:p>
      <w:pPr>
        <w:pStyle w:val="Normal"/>
        <w:spacing w:before="0" w:after="0"/>
        <w:rPr>
          <w:bCs/>
          <w:sz w:val="28"/>
          <w:szCs w:val="28"/>
        </w:rPr>
      </w:pPr>
      <w:r>
        <w:rPr>
          <w:bCs/>
          <w:sz w:val="28"/>
          <w:szCs w:val="28"/>
        </w:rPr>
        <w:t>Prions pour les pasteurs : que chacun exerce sa mission en se faisant le serviteur de tous, par ses paroles et son exemple. /R</w:t>
      </w:r>
    </w:p>
    <w:p>
      <w:pPr>
        <w:pStyle w:val="Normal"/>
        <w:spacing w:before="0" w:after="0"/>
        <w:rPr>
          <w:bCs/>
          <w:sz w:val="28"/>
          <w:szCs w:val="28"/>
        </w:rPr>
      </w:pPr>
      <w:r>
        <w:rPr>
          <w:bCs/>
          <w:sz w:val="28"/>
          <w:szCs w:val="28"/>
        </w:rPr>
      </w:r>
    </w:p>
    <w:p>
      <w:pPr>
        <w:pStyle w:val="Normal"/>
        <w:spacing w:before="0" w:after="0"/>
        <w:rPr>
          <w:bCs/>
          <w:sz w:val="28"/>
          <w:szCs w:val="28"/>
        </w:rPr>
      </w:pPr>
      <w:r>
        <w:rPr>
          <w:bCs/>
          <w:sz w:val="28"/>
          <w:szCs w:val="28"/>
        </w:rPr>
        <w:t xml:space="preserve">Prions pour ceux qui </w:t>
      </w:r>
      <w:r>
        <w:rPr>
          <w:bCs/>
          <w:sz w:val="28"/>
          <w:szCs w:val="28"/>
        </w:rPr>
        <w:t xml:space="preserve">sont </w:t>
      </w:r>
      <w:r>
        <w:rPr>
          <w:bCs/>
          <w:sz w:val="28"/>
          <w:szCs w:val="28"/>
        </w:rPr>
        <w:t>broyés par la souffrance en raison de leur foi ou des injustices vécues : qu’ils gardent l’espérance de voir surgir la lumière /R</w:t>
      </w:r>
    </w:p>
    <w:p>
      <w:pPr>
        <w:pStyle w:val="Normal"/>
        <w:spacing w:before="0" w:after="0"/>
        <w:rPr>
          <w:bCs/>
          <w:sz w:val="28"/>
          <w:szCs w:val="28"/>
        </w:rPr>
      </w:pPr>
      <w:r>
        <w:rPr>
          <w:bCs/>
          <w:sz w:val="28"/>
          <w:szCs w:val="28"/>
        </w:rPr>
      </w:r>
    </w:p>
    <w:p>
      <w:pPr>
        <w:pStyle w:val="Normal"/>
        <w:spacing w:before="0" w:after="0"/>
        <w:rPr>
          <w:bCs/>
          <w:sz w:val="28"/>
          <w:szCs w:val="28"/>
        </w:rPr>
      </w:pPr>
      <w:r>
        <w:rPr>
          <w:bCs/>
          <w:sz w:val="28"/>
          <w:szCs w:val="28"/>
        </w:rPr>
        <w:t>Prions pour nous tous qui avons vocation d’</w:t>
      </w:r>
      <w:r>
        <w:rPr>
          <w:bCs/>
          <w:sz w:val="28"/>
          <w:szCs w:val="28"/>
        </w:rPr>
        <w:t>être disciple du Christ</w:t>
      </w:r>
      <w:r>
        <w:rPr>
          <w:bCs/>
          <w:sz w:val="28"/>
          <w:szCs w:val="28"/>
        </w:rPr>
        <w:t xml:space="preserve">. </w:t>
      </w:r>
      <w:r>
        <w:rPr>
          <w:bCs/>
          <w:sz w:val="28"/>
          <w:szCs w:val="28"/>
        </w:rPr>
        <w:t xml:space="preserve">Que nous </w:t>
      </w:r>
      <w:r>
        <w:rPr>
          <w:bCs/>
          <w:sz w:val="28"/>
          <w:szCs w:val="28"/>
        </w:rPr>
        <w:t xml:space="preserve">oyons, à </w:t>
      </w:r>
      <w:r>
        <w:rPr>
          <w:bCs/>
          <w:sz w:val="28"/>
          <w:szCs w:val="28"/>
        </w:rPr>
        <w:t xml:space="preserve">son </w:t>
      </w:r>
      <w:r>
        <w:rPr>
          <w:bCs/>
          <w:sz w:val="28"/>
          <w:szCs w:val="28"/>
        </w:rPr>
        <w:t xml:space="preserve">image, des serviteurs attentifs à tous ceux que nous </w:t>
      </w:r>
      <w:r>
        <w:rPr>
          <w:bCs/>
          <w:sz w:val="28"/>
          <w:szCs w:val="28"/>
        </w:rPr>
        <w:t>rencontrons</w:t>
      </w:r>
      <w:r>
        <w:rPr>
          <w:bCs/>
          <w:sz w:val="28"/>
          <w:szCs w:val="28"/>
        </w:rPr>
        <w:t xml:space="preserve"> à la croisée des chemin</w:t>
      </w:r>
      <w:r>
        <w:rPr>
          <w:bCs/>
          <w:sz w:val="28"/>
          <w:szCs w:val="28"/>
        </w:rPr>
        <w:t>s</w:t>
      </w:r>
      <w:r>
        <w:rPr>
          <w:bCs/>
          <w:sz w:val="28"/>
          <w:szCs w:val="28"/>
        </w:rPr>
        <w:t>. / R</w:t>
      </w:r>
    </w:p>
    <w:p>
      <w:pPr>
        <w:pStyle w:val="Normal"/>
        <w:spacing w:before="0" w:after="0"/>
        <w:rPr>
          <w:bCs/>
          <w:sz w:val="24"/>
          <w:szCs w:val="24"/>
        </w:rPr>
      </w:pPr>
      <w:r>
        <w:rPr>
          <w:bCs/>
          <w:sz w:val="24"/>
          <w:szCs w:val="24"/>
        </w:rPr>
      </w:r>
    </w:p>
    <w:p>
      <w:pPr>
        <w:pStyle w:val="Normal"/>
        <w:spacing w:before="0" w:after="0"/>
        <w:rPr>
          <w:b/>
          <w:b/>
          <w:sz w:val="24"/>
          <w:szCs w:val="24"/>
          <w:u w:val="single"/>
        </w:rPr>
      </w:pPr>
      <w:r>
        <w:rPr>
          <w:b/>
          <w:sz w:val="24"/>
          <w:szCs w:val="24"/>
          <w:u w:val="single"/>
        </w:rPr>
      </w:r>
    </w:p>
    <w:p>
      <w:pPr>
        <w:pStyle w:val="Normal"/>
        <w:spacing w:before="0" w:after="0"/>
        <w:rPr/>
      </w:pPr>
      <w:r>
        <w:rPr>
          <w:rStyle w:val="Policepardfaut"/>
          <w:b/>
          <w:sz w:val="24"/>
          <w:szCs w:val="24"/>
          <w:u w:val="single"/>
        </w:rPr>
        <w:t>Conclusion</w:t>
      </w:r>
      <w:r>
        <w:rPr>
          <w:rStyle w:val="Policepardfaut"/>
          <w:sz w:val="24"/>
          <w:szCs w:val="24"/>
        </w:rPr>
        <w:t> </w:t>
      </w:r>
      <w:r>
        <w:rPr>
          <w:rStyle w:val="Policepardfaut"/>
          <w:sz w:val="28"/>
          <w:szCs w:val="28"/>
        </w:rPr>
        <w:t>:</w:t>
      </w:r>
    </w:p>
    <w:p>
      <w:pPr>
        <w:pStyle w:val="Normal"/>
        <w:spacing w:before="0" w:after="0"/>
        <w:rPr/>
      </w:pPr>
      <w:r>
        <w:rPr>
          <w:rStyle w:val="Policepardfaut"/>
          <w:sz w:val="28"/>
          <w:szCs w:val="28"/>
        </w:rPr>
        <w:t>Ecoute les prières que nous t’adressons pour nos frères et sœurs et donne-leur de vivre pour l’éternité, par Jésus, ton Serviteur, qui vit dans les siècles des siècles. - Amen</w:t>
      </w:r>
    </w:p>
    <w:p>
      <w:pPr>
        <w:pStyle w:val="Normal"/>
        <w:spacing w:before="0" w:after="0"/>
        <w:rPr/>
      </w:pPr>
      <w:r>
        <w:rPr/>
      </w:r>
    </w:p>
    <w:sectPr>
      <w:footerReference w:type="default" r:id="rId4"/>
      <w:type w:val="nextPage"/>
      <w:pgSz w:w="11906" w:h="16838"/>
      <w:pgMar w:left="1417" w:right="1873" w:gutter="0" w:header="0" w:top="720" w:footer="708" w:bottom="568"/>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Tahoma">
    <w:charset w:val="00"/>
    <w:family w:val="swiss"/>
    <w:pitch w:val="variable"/>
  </w:font>
  <w:font w:name="AAAAAB+Times-Roman">
    <w:charset w:val="00"/>
    <w:family w:val="roman"/>
    <w:pitch w:val="default"/>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pPr>
    <w:r>
      <w:rPr/>
      <w:t xml:space="preserve">                                                                                                                   </w:t>
    </w:r>
    <w:r>
      <w:rPr/>
      <w:t>Relais Saint Michel, 02/10/2024</w: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F"/>
        <w:kern w:val="2"/>
        <w:sz w:val="22"/>
        <w:szCs w:val="22"/>
        <w:lang w:val="fr-FR" w:eastAsia="en-US" w:bidi="ar-SA"/>
      </w:rPr>
    </w:rPrDefault>
    <w:pPrDefault>
      <w:pPr>
        <w:suppressAutoHyphens w:val="false"/>
        <w:spacing w:lineRule="auto" w:line="276"/>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left"/>
    </w:pPr>
    <w:rPr>
      <w:rFonts w:ascii="Calibri" w:hAnsi="Calibri" w:eastAsia="SimSun" w:cs="F"/>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fr-FR" w:eastAsia="en-US" w:bidi="ar-SA"/>
    </w:rPr>
  </w:style>
  <w:style w:type="character" w:styleId="Policepardfaut">
    <w:name w:val="Police par défaut"/>
    <w:qFormat/>
    <w:rPr/>
  </w:style>
  <w:style w:type="character" w:styleId="TextedebullesCar">
    <w:name w:val="Texte de bulles Car"/>
    <w:basedOn w:val="Policepardfaut"/>
    <w:qFormat/>
    <w:rPr>
      <w:rFonts w:ascii="Tahoma" w:hAnsi="Tahoma" w:eastAsia="Tahoma" w:cs="Tahoma"/>
      <w:sz w:val="16"/>
      <w:szCs w:val="16"/>
    </w:rPr>
  </w:style>
  <w:style w:type="character" w:styleId="EntteCar">
    <w:name w:val="En-tête Car"/>
    <w:basedOn w:val="Policepardfaut"/>
    <w:qFormat/>
    <w:rPr/>
  </w:style>
  <w:style w:type="character" w:styleId="PieddepageCar">
    <w:name w:val="Pied de page Car"/>
    <w:basedOn w:val="Policepardfaut"/>
    <w:qFormat/>
    <w:rPr/>
  </w:style>
  <w:style w:type="character" w:styleId="LienInternet">
    <w:name w:val="Lien Internet"/>
    <w:rPr>
      <w:color w:val="000080"/>
      <w:u w:val="single"/>
    </w:rPr>
  </w:style>
  <w:style w:type="character" w:styleId="Accentuation">
    <w:name w:val="Accentuation"/>
    <w:qFormat/>
    <w:rPr>
      <w:i/>
      <w:iCs/>
    </w:rPr>
  </w:style>
  <w:style w:type="paragraph" w:styleId="Normal1">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76" w:before="0" w:after="200"/>
      <w:jc w:val="left"/>
    </w:pPr>
    <w:rPr>
      <w:rFonts w:ascii="Calibri" w:hAnsi="Calibri" w:eastAsia="SimSun" w:cs="F"/>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fr-FR" w:eastAsia="en-US" w:bidi="ar-SA"/>
    </w:rPr>
  </w:style>
  <w:style w:type="paragraph" w:styleId="Titre">
    <w:name w:val="Titre"/>
    <w:basedOn w:val="Normal"/>
    <w:next w:val="Corpsdetexte"/>
    <w:qFormat/>
    <w:pPr>
      <w:keepNext w:val="true"/>
      <w:suppressAutoHyphens w:val="true"/>
      <w:spacing w:before="240" w:after="120"/>
    </w:pPr>
    <w:rPr>
      <w:rFonts w:ascii="Arial" w:hAnsi="Arial" w:eastAsia="Microsoft YaHei" w:cs="Lucida Sans"/>
      <w:sz w:val="28"/>
      <w:szCs w:val="28"/>
    </w:rPr>
  </w:style>
  <w:style w:type="paragraph" w:styleId="Corpsdetexte">
    <w:name w:val="Body Text"/>
    <w:basedOn w:val="Normal"/>
    <w:pPr>
      <w:suppressAutoHyphens w:val="true"/>
      <w:spacing w:before="0" w:after="120"/>
    </w:pPr>
    <w:rPr/>
  </w:style>
  <w:style w:type="paragraph" w:styleId="Liste">
    <w:name w:val="List"/>
    <w:basedOn w:val="Corpsdetexte"/>
    <w:pPr>
      <w:suppressAutoHyphens w:val="true"/>
    </w:pPr>
    <w:rPr>
      <w:rFonts w:cs="Lucida Sans"/>
    </w:rPr>
  </w:style>
  <w:style w:type="paragraph" w:styleId="Lgende">
    <w:name w:val="Caption"/>
    <w:basedOn w:val="Normal"/>
    <w:qFormat/>
    <w:pPr>
      <w:suppressLineNumbers/>
      <w:suppressAutoHyphens w:val="true"/>
      <w:spacing w:before="120" w:after="120"/>
    </w:pPr>
    <w:rPr>
      <w:rFonts w:cs="Lucida Sans"/>
      <w:i/>
      <w:iCs/>
      <w:sz w:val="24"/>
      <w:szCs w:val="24"/>
    </w:rPr>
  </w:style>
  <w:style w:type="paragraph" w:styleId="Index">
    <w:name w:val="Index"/>
    <w:basedOn w:val="Normal"/>
    <w:qFormat/>
    <w:pPr>
      <w:suppressLineNumbers/>
      <w:suppressAutoHyphens w:val="true"/>
    </w:pPr>
    <w:rPr>
      <w:rFonts w:cs="Lucida Sans"/>
    </w:rPr>
  </w:style>
  <w:style w:type="paragraph" w:styleId="Textedebulles">
    <w:name w:val="Texte de bulles"/>
    <w:basedOn w:val="Normal"/>
    <w:qFormat/>
    <w:pPr>
      <w:suppressAutoHyphens w:val="true"/>
      <w:spacing w:lineRule="auto" w:line="240" w:before="0" w:after="0"/>
    </w:pPr>
    <w:rPr>
      <w:rFonts w:ascii="Tahoma" w:hAnsi="Tahoma" w:eastAsia="Tahoma" w:cs="Tahoma"/>
      <w:sz w:val="16"/>
      <w:szCs w:val="16"/>
    </w:rPr>
  </w:style>
  <w:style w:type="paragraph" w:styleId="Entteetpieddepage">
    <w:name w:val="En-tête et pied de page"/>
    <w:basedOn w:val="Normal"/>
    <w:qFormat/>
    <w:pPr>
      <w:suppressLineNumbers/>
      <w:tabs>
        <w:tab w:val="clear" w:pos="708"/>
        <w:tab w:val="center" w:pos="4819" w:leader="none"/>
        <w:tab w:val="right" w:pos="9638" w:leader="none"/>
      </w:tabs>
      <w:suppressAutoHyphens w:val="true"/>
    </w:pPr>
    <w:rPr/>
  </w:style>
  <w:style w:type="paragraph" w:styleId="Entte">
    <w:name w:val="Header"/>
    <w:basedOn w:val="Normal"/>
    <w:pPr>
      <w:suppressLineNumbers/>
      <w:tabs>
        <w:tab w:val="clear" w:pos="708"/>
        <w:tab w:val="center" w:pos="4536" w:leader="none"/>
        <w:tab w:val="right" w:pos="9072" w:leader="none"/>
      </w:tabs>
      <w:suppressAutoHyphens w:val="true"/>
      <w:spacing w:lineRule="auto" w:line="240" w:before="0" w:after="0"/>
    </w:pPr>
    <w:rPr/>
  </w:style>
  <w:style w:type="paragraph" w:styleId="Pieddepage">
    <w:name w:val="Footer"/>
    <w:basedOn w:val="Normal"/>
    <w:pPr>
      <w:suppressLineNumbers/>
      <w:tabs>
        <w:tab w:val="clear" w:pos="708"/>
        <w:tab w:val="center" w:pos="4536" w:leader="none"/>
        <w:tab w:val="right" w:pos="9072" w:leader="none"/>
      </w:tabs>
      <w:suppressAutoHyphens w:val="true"/>
      <w:spacing w:lineRule="auto" w:line="240" w:before="0" w:after="0"/>
    </w:pPr>
    <w:rPr/>
  </w:style>
  <w:style w:type="paragraph" w:styleId="Default">
    <w:name w:val="Default"/>
    <w:qFormat/>
    <w:pPr>
      <w:keepNext w:val="false"/>
      <w:keepLines w:val="false"/>
      <w:pageBreakBefore w:val="false"/>
      <w:widowControl/>
      <w:pBdr/>
      <w:shd w:fill="auto" w:val="clear"/>
      <w:suppressAutoHyphens w:val="false"/>
      <w:kinsoku w:val="true"/>
      <w:overflowPunct w:val="true"/>
      <w:autoSpaceDE w:val="false"/>
      <w:bidi w:val="0"/>
      <w:snapToGrid w:val="true"/>
      <w:spacing w:lineRule="auto" w:line="240" w:before="0" w:after="0"/>
      <w:jc w:val="left"/>
      <w:textAlignment w:val="auto"/>
    </w:pPr>
    <w:rPr>
      <w:rFonts w:ascii="AAAAAB+Times-Roman" w:hAnsi="AAAAAB+Times-Roman" w:eastAsia="AAAAAB+Times-Roman" w:cs="AAAAAB+Times-Roman"/>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fr-FR" w:eastAsia="en-US" w:bidi="ar-SA"/>
    </w:rPr>
  </w:style>
  <w:style w:type="paragraph" w:styleId="NormalWeb">
    <w:name w:val="Normal (Web)"/>
    <w:basedOn w:val="Normal1"/>
    <w:qFormat/>
    <w:pPr>
      <w:widowControl/>
      <w:suppressAutoHyphens w:val="false"/>
      <w:spacing w:lineRule="auto" w:line="240" w:before="100" w:after="100"/>
      <w:textAlignment w:val="auto"/>
    </w:pPr>
    <w:rPr>
      <w:rFonts w:ascii="Times New Roman" w:hAnsi="Times New Roman" w:eastAsia="Times New Roman" w:cs="Times New Roman"/>
      <w:kern w:val="0"/>
      <w:sz w:val="24"/>
      <w:szCs w:val="24"/>
      <w:lang w:eastAsia="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aroissedesolonnes@gmail.com"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333</TotalTime>
  <Application>LibreOffice/7.3.2.2$Windows_X86_64 LibreOffice_project/49f2b1bff42cfccbd8f788c8dc32c1c309559be0</Application>
  <AppVersion>15.0000</AppVersion>
  <Pages>3</Pages>
  <Words>561</Words>
  <Characters>2717</Characters>
  <CharactersWithSpaces>3535</CharactersWithSpaces>
  <Paragraphs>56</Paragraphs>
  <Company>Sweet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2024-04-04T09:20:00Z</dcterms:created>
  <dc:creator>SWEET</dc:creator>
  <dc:description/>
  <dc:language>fr-FR</dc:language>
  <cp:lastModifiedBy/>
  <cp:lastPrinted>2023-05-09T06:48:00Z</cp:lastPrinted>
  <dcterms:modified xsi:type="dcterms:W3CDTF">2024-10-04T12:46:41Z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