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C1" w:rsidRDefault="00110DFB">
      <w:pPr>
        <w:spacing w:after="143"/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818515" cy="855980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Sainte Marie des SABLES D’OLONNE</w:t>
      </w:r>
    </w:p>
    <w:p w:rsidR="00AB32C1" w:rsidRDefault="00AB32C1">
      <w:pPr>
        <w:spacing w:after="143"/>
        <w:jc w:val="center"/>
        <w:rPr>
          <w:color w:val="FF0000"/>
        </w:rPr>
      </w:pPr>
    </w:p>
    <w:p w:rsidR="00AB32C1" w:rsidRDefault="00110DFB">
      <w:pPr>
        <w:spacing w:after="143"/>
        <w:jc w:val="center"/>
      </w:pPr>
      <w:r>
        <w:rPr>
          <w:b/>
          <w:sz w:val="24"/>
          <w:szCs w:val="24"/>
        </w:rPr>
        <w:t>Dimanche 1</w:t>
      </w:r>
      <w:r>
        <w:rPr>
          <w:b/>
          <w:position w:val="6"/>
          <w:sz w:val="24"/>
          <w:szCs w:val="24"/>
        </w:rPr>
        <w:t>er</w:t>
      </w:r>
      <w:r>
        <w:rPr>
          <w:b/>
          <w:sz w:val="24"/>
          <w:szCs w:val="24"/>
        </w:rPr>
        <w:t xml:space="preserve"> septembre 2024</w:t>
      </w:r>
    </w:p>
    <w:p w:rsidR="00AB32C1" w:rsidRDefault="00110DFB">
      <w:pPr>
        <w:spacing w:after="143"/>
        <w:jc w:val="center"/>
      </w:pPr>
      <w:r>
        <w:rPr>
          <w:b/>
          <w:sz w:val="24"/>
          <w:szCs w:val="24"/>
        </w:rPr>
        <w:t>22° dimanche Temps ordinaire – Année B</w:t>
      </w:r>
    </w:p>
    <w:p w:rsidR="00AB32C1" w:rsidRDefault="00110DFB">
      <w:pPr>
        <w:jc w:val="center"/>
        <w:rPr>
          <w:color w:val="000000"/>
        </w:rPr>
      </w:pPr>
      <w:r>
        <w:rPr>
          <w:color w:val="000000"/>
        </w:rPr>
        <w:t>journée  de prière pour la création      journée internationale de la charité</w:t>
      </w:r>
    </w:p>
    <w:p w:rsidR="00AB32C1" w:rsidRDefault="00AB32C1"/>
    <w:p w:rsidR="00AB32C1" w:rsidRDefault="00110DFB">
      <w:pPr>
        <w:ind w:left="2832" w:firstLine="708"/>
      </w:pPr>
      <w:r>
        <w:rPr>
          <w:b/>
          <w:sz w:val="24"/>
          <w:szCs w:val="24"/>
        </w:rPr>
        <w:t>OUVERTURE</w:t>
      </w:r>
    </w:p>
    <w:p w:rsidR="00AB32C1" w:rsidRDefault="00110DFB">
      <w:pPr>
        <w:spacing w:after="0"/>
      </w:pPr>
      <w:r>
        <w:rPr>
          <w:b/>
          <w:sz w:val="24"/>
          <w:szCs w:val="24"/>
          <w:u w:val="single"/>
        </w:rPr>
        <w:t>Chant d’entrée</w:t>
      </w:r>
      <w:r>
        <w:rPr>
          <w:sz w:val="24"/>
          <w:szCs w:val="24"/>
        </w:rPr>
        <w:t xml:space="preserve"> :  </w:t>
      </w:r>
      <w:r>
        <w:rPr>
          <w:b/>
          <w:bCs/>
          <w:sz w:val="28"/>
          <w:szCs w:val="28"/>
        </w:rPr>
        <w:t xml:space="preserve">Ecoute la voix du Seigneur </w:t>
      </w:r>
      <w:r>
        <w:rPr>
          <w:sz w:val="28"/>
          <w:szCs w:val="28"/>
        </w:rPr>
        <w:t xml:space="preserve"> X 548  n° 11 feuille bleue</w:t>
      </w:r>
    </w:p>
    <w:p w:rsidR="00AB32C1" w:rsidRDefault="00110DFB">
      <w:pPr>
        <w:spacing w:after="0"/>
      </w:pPr>
      <w:r>
        <w:rPr>
          <w:sz w:val="24"/>
          <w:szCs w:val="24"/>
        </w:rPr>
        <w:tab/>
      </w: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Mot d’accueil</w:t>
      </w:r>
      <w:r>
        <w:rPr>
          <w:sz w:val="24"/>
          <w:szCs w:val="24"/>
        </w:rPr>
        <w:t xml:space="preserve"> : </w:t>
      </w:r>
      <w:r>
        <w:rPr>
          <w:i/>
          <w:sz w:val="24"/>
          <w:szCs w:val="24"/>
        </w:rPr>
        <w:t>au choix du célébrant</w:t>
      </w: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</w:pPr>
      <w:r>
        <w:rPr>
          <w:b/>
          <w:sz w:val="24"/>
          <w:szCs w:val="24"/>
          <w:u w:val="single"/>
        </w:rPr>
        <w:t>Rite pénitentiel</w:t>
      </w:r>
      <w:r>
        <w:rPr>
          <w:sz w:val="24"/>
          <w:szCs w:val="24"/>
        </w:rPr>
        <w:t xml:space="preserve"> : </w:t>
      </w:r>
      <w:r>
        <w:rPr>
          <w:b/>
          <w:bCs/>
          <w:sz w:val="28"/>
          <w:szCs w:val="28"/>
        </w:rPr>
        <w:t>Confiteor + Saint Jean AL 68-19</w:t>
      </w:r>
    </w:p>
    <w:p w:rsidR="00AB32C1" w:rsidRDefault="00AB32C1">
      <w:pPr>
        <w:spacing w:after="0"/>
        <w:rPr>
          <w:sz w:val="24"/>
          <w:szCs w:val="24"/>
        </w:rPr>
      </w:pPr>
    </w:p>
    <w:p w:rsidR="00AB32C1" w:rsidRDefault="00110DFB">
      <w:pPr>
        <w:spacing w:after="0"/>
      </w:pPr>
      <w:r>
        <w:rPr>
          <w:b/>
          <w:sz w:val="24"/>
          <w:szCs w:val="24"/>
          <w:u w:val="single"/>
        </w:rPr>
        <w:t>Gloire à Dieu</w:t>
      </w:r>
      <w:r>
        <w:rPr>
          <w:b/>
          <w:sz w:val="24"/>
          <w:szCs w:val="24"/>
        </w:rPr>
        <w:t xml:space="preserve"> :  </w:t>
      </w:r>
      <w:r>
        <w:rPr>
          <w:b/>
          <w:sz w:val="28"/>
          <w:szCs w:val="28"/>
        </w:rPr>
        <w:t>AL 539</w:t>
      </w: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Prière d’ouverture</w:t>
      </w:r>
      <w:r>
        <w:rPr>
          <w:sz w:val="24"/>
          <w:szCs w:val="24"/>
        </w:rPr>
        <w:t> : celle du Missel</w:t>
      </w: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110DFB">
      <w:pPr>
        <w:spacing w:after="0"/>
        <w:ind w:left="2124" w:firstLine="708"/>
      </w:pPr>
      <w:r>
        <w:rPr>
          <w:b/>
          <w:sz w:val="24"/>
          <w:szCs w:val="24"/>
        </w:rPr>
        <w:t>LITURGIE DE LA PAROLE</w:t>
      </w:r>
    </w:p>
    <w:p w:rsidR="00AB32C1" w:rsidRDefault="00AB32C1">
      <w:pPr>
        <w:spacing w:after="0"/>
        <w:rPr>
          <w:i/>
          <w:sz w:val="24"/>
          <w:szCs w:val="24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1</w:t>
      </w:r>
      <w:r>
        <w:rPr>
          <w:position w:val="6"/>
          <w:sz w:val="24"/>
          <w:szCs w:val="24"/>
          <w:u w:val="single"/>
        </w:rPr>
        <w:t>ère</w:t>
      </w:r>
      <w:r>
        <w:rPr>
          <w:sz w:val="24"/>
          <w:szCs w:val="24"/>
          <w:u w:val="single"/>
        </w:rPr>
        <w:t xml:space="preserve"> lecture</w:t>
      </w:r>
      <w:r>
        <w:rPr>
          <w:sz w:val="24"/>
          <w:szCs w:val="24"/>
        </w:rPr>
        <w:t xml:space="preserve"> :  </w:t>
      </w:r>
      <w:r>
        <w:rPr>
          <w:b/>
          <w:bCs/>
          <w:color w:val="000000"/>
          <w:sz w:val="24"/>
          <w:szCs w:val="24"/>
        </w:rPr>
        <w:t xml:space="preserve">livre du Deutéronome Dt </w:t>
      </w:r>
      <w:r>
        <w:rPr>
          <w:b/>
          <w:bCs/>
          <w:color w:val="000000"/>
          <w:sz w:val="24"/>
          <w:szCs w:val="24"/>
        </w:rPr>
        <w:t>4,1-2.6-8</w:t>
      </w:r>
    </w:p>
    <w:p w:rsidR="00AB32C1" w:rsidRDefault="00AB32C1">
      <w:pPr>
        <w:spacing w:after="0"/>
        <w:rPr>
          <w:i/>
          <w:sz w:val="24"/>
          <w:szCs w:val="24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Psaume 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14</w:t>
      </w:r>
    </w:p>
    <w:p w:rsidR="00AB32C1" w:rsidRDefault="00110DFB">
      <w:pPr>
        <w:spacing w:after="0"/>
      </w:pPr>
      <w:r>
        <w:rPr>
          <w:b/>
          <w:bCs/>
          <w:sz w:val="24"/>
          <w:szCs w:val="24"/>
        </w:rPr>
        <w:t>Seigneur, qui séjournera sous ta tente ?</w:t>
      </w:r>
    </w:p>
    <w:p w:rsidR="00AB32C1" w:rsidRDefault="00440078">
      <w:r w:rsidRPr="00340D02">
        <w:rPr>
          <w:rFonts w:ascii="Garamond" w:hAnsi="Garamond"/>
          <w:b/>
          <w:bCs/>
          <w:i/>
          <w:iCs/>
          <w:sz w:val="20"/>
          <w:szCs w:val="28"/>
        </w:rPr>
        <w:t>AELF partition Robert p.7</w:t>
      </w:r>
      <w:r>
        <w:rPr>
          <w:rFonts w:ascii="Garamond" w:hAnsi="Garamond"/>
          <w:b/>
          <w:bCs/>
          <w:i/>
          <w:iCs/>
          <w:sz w:val="20"/>
          <w:szCs w:val="28"/>
        </w:rPr>
        <w:t xml:space="preserve">6 </w:t>
      </w:r>
      <w:r w:rsidR="00110DFB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7" w:tgtFrame="_top">
        <w:r w:rsidR="00110DFB"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 w:rsidR="00110DFB"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2ème lecture</w:t>
      </w:r>
      <w:r>
        <w:rPr>
          <w:sz w:val="24"/>
          <w:szCs w:val="24"/>
        </w:rPr>
        <w:t xml:space="preserve"> : </w:t>
      </w:r>
      <w:r>
        <w:rPr>
          <w:b/>
          <w:bCs/>
          <w:color w:val="000000"/>
          <w:sz w:val="24"/>
          <w:szCs w:val="24"/>
        </w:rPr>
        <w:t>lettre de saint Jacques Jc1,17-18.21b-22,7</w:t>
      </w:r>
    </w:p>
    <w:p w:rsidR="00AB32C1" w:rsidRDefault="00AB32C1">
      <w:pPr>
        <w:spacing w:after="0"/>
        <w:rPr>
          <w:b/>
          <w:bCs/>
          <w:sz w:val="24"/>
          <w:szCs w:val="24"/>
        </w:rPr>
      </w:pPr>
    </w:p>
    <w:p w:rsidR="00AB32C1" w:rsidRDefault="00AB32C1">
      <w:pPr>
        <w:spacing w:after="0"/>
        <w:rPr>
          <w:b/>
          <w:bCs/>
          <w:sz w:val="24"/>
          <w:szCs w:val="24"/>
        </w:rPr>
      </w:pPr>
    </w:p>
    <w:p w:rsidR="00AB32C1" w:rsidRDefault="00110DFB">
      <w:pPr>
        <w:pStyle w:val="Default"/>
      </w:pPr>
      <w:r>
        <w:rPr>
          <w:rFonts w:ascii="Calibri" w:hAnsi="Calibri"/>
          <w:u w:val="single"/>
        </w:rPr>
        <w:t>Acclamation</w:t>
      </w:r>
      <w:r>
        <w:rPr>
          <w:rFonts w:ascii="Calibri" w:hAnsi="Calibri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Saint Jean AL 68-19</w:t>
      </w:r>
    </w:p>
    <w:p w:rsidR="00AB32C1" w:rsidRDefault="00AB32C1">
      <w:pPr>
        <w:pStyle w:val="Default"/>
        <w:rPr>
          <w:rFonts w:cs="Calibri"/>
          <w:b/>
          <w:color w:val="333333"/>
        </w:rPr>
      </w:pPr>
    </w:p>
    <w:p w:rsidR="00AB32C1" w:rsidRDefault="00110DFB">
      <w:pPr>
        <w:spacing w:after="0"/>
      </w:pPr>
      <w:r>
        <w:rPr>
          <w:rFonts w:cs="Calibri"/>
          <w:color w:val="000000"/>
          <w:sz w:val="24"/>
          <w:szCs w:val="24"/>
        </w:rPr>
        <w:t xml:space="preserve">Alleluia. Alleluia. </w:t>
      </w:r>
      <w:r>
        <w:rPr>
          <w:rFonts w:cs="Calibri"/>
          <w:b/>
          <w:bCs/>
          <w:color w:val="000000"/>
          <w:sz w:val="24"/>
          <w:szCs w:val="24"/>
        </w:rPr>
        <w:t xml:space="preserve">Le Père a voulu nous engendrer par sa parole de vérité, pour faire de </w:t>
      </w:r>
      <w:r>
        <w:rPr>
          <w:rFonts w:cs="Calibri"/>
          <w:b/>
          <w:bCs/>
          <w:color w:val="000000"/>
          <w:sz w:val="24"/>
          <w:szCs w:val="24"/>
        </w:rPr>
        <w:t>nous comme les prémices de toutes ses créatures.</w:t>
      </w:r>
      <w:r>
        <w:rPr>
          <w:rFonts w:cs="Calibri"/>
          <w:color w:val="000000"/>
          <w:sz w:val="24"/>
          <w:szCs w:val="24"/>
        </w:rPr>
        <w:t>Alleluia</w:t>
      </w:r>
    </w:p>
    <w:p w:rsidR="00AB32C1" w:rsidRDefault="00AB32C1">
      <w:pPr>
        <w:spacing w:after="0"/>
        <w:rPr>
          <w:i/>
          <w:sz w:val="24"/>
          <w:szCs w:val="24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Evangile </w:t>
      </w:r>
      <w:r>
        <w:rPr>
          <w:sz w:val="24"/>
          <w:szCs w:val="24"/>
        </w:rPr>
        <w:t xml:space="preserve">:de Jésus-Christ selon </w:t>
      </w:r>
      <w:r>
        <w:rPr>
          <w:b/>
          <w:bCs/>
          <w:sz w:val="24"/>
          <w:szCs w:val="24"/>
        </w:rPr>
        <w:t>saint Marc Mc 7, 1-8.14-15.21-23</w:t>
      </w:r>
    </w:p>
    <w:p w:rsidR="00AB32C1" w:rsidRDefault="00AB32C1">
      <w:pPr>
        <w:spacing w:after="0"/>
        <w:rPr>
          <w:sz w:val="24"/>
          <w:szCs w:val="24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Homélie</w:t>
      </w:r>
    </w:p>
    <w:p w:rsidR="00AB32C1" w:rsidRDefault="00AB32C1">
      <w:pPr>
        <w:spacing w:after="0"/>
        <w:rPr>
          <w:sz w:val="24"/>
          <w:szCs w:val="24"/>
        </w:rPr>
      </w:pPr>
    </w:p>
    <w:p w:rsidR="00AB32C1" w:rsidRDefault="00110DFB">
      <w:pPr>
        <w:spacing w:after="0"/>
      </w:pPr>
      <w:r>
        <w:rPr>
          <w:b/>
          <w:sz w:val="24"/>
          <w:szCs w:val="24"/>
          <w:u w:val="single"/>
        </w:rPr>
        <w:t>Profession de foi</w:t>
      </w:r>
      <w:r>
        <w:rPr>
          <w:sz w:val="24"/>
          <w:szCs w:val="24"/>
        </w:rPr>
        <w:t> : symbole de Nicée-Constantinople.</w:t>
      </w: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Prière universelle</w:t>
      </w:r>
      <w:r>
        <w:rPr>
          <w:sz w:val="24"/>
          <w:szCs w:val="24"/>
        </w:rPr>
        <w:t xml:space="preserve"> :      </w:t>
      </w:r>
      <w:r>
        <w:rPr>
          <w:b/>
          <w:bCs/>
          <w:color w:val="000000"/>
          <w:sz w:val="24"/>
          <w:szCs w:val="24"/>
        </w:rPr>
        <w:t>Accueille, au creux de tes mains, la prièr</w:t>
      </w:r>
      <w:r>
        <w:rPr>
          <w:b/>
          <w:bCs/>
          <w:color w:val="000000"/>
          <w:sz w:val="24"/>
          <w:szCs w:val="24"/>
        </w:rPr>
        <w:t>e de tes enfants.</w:t>
      </w:r>
    </w:p>
    <w:p w:rsidR="00AB32C1" w:rsidRDefault="00AB32C1">
      <w:pPr>
        <w:spacing w:after="0"/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Quête</w:t>
      </w:r>
      <w:r>
        <w:rPr>
          <w:sz w:val="24"/>
          <w:szCs w:val="24"/>
        </w:rPr>
        <w:t xml:space="preserve"> :  </w:t>
      </w:r>
    </w:p>
    <w:p w:rsidR="00AB32C1" w:rsidRDefault="00AB32C1">
      <w:pPr>
        <w:spacing w:after="0"/>
        <w:rPr>
          <w:sz w:val="24"/>
          <w:szCs w:val="24"/>
        </w:rPr>
      </w:pPr>
    </w:p>
    <w:p w:rsidR="00AB32C1" w:rsidRDefault="00AB32C1">
      <w:pPr>
        <w:spacing w:after="0"/>
        <w:rPr>
          <w:sz w:val="24"/>
          <w:szCs w:val="24"/>
        </w:rPr>
      </w:pPr>
    </w:p>
    <w:p w:rsidR="00AB32C1" w:rsidRDefault="00110DFB">
      <w:pPr>
        <w:spacing w:after="0"/>
        <w:ind w:left="2124" w:firstLine="708"/>
      </w:pPr>
      <w:r>
        <w:rPr>
          <w:b/>
          <w:sz w:val="24"/>
          <w:szCs w:val="24"/>
        </w:rPr>
        <w:t>LITURGIE EUCHARISTIQUE</w:t>
      </w: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Prière sur les offrandes</w:t>
      </w:r>
      <w:r>
        <w:rPr>
          <w:sz w:val="24"/>
          <w:szCs w:val="24"/>
        </w:rPr>
        <w:t> : celle du Missel.</w:t>
      </w:r>
    </w:p>
    <w:p w:rsidR="00AB32C1" w:rsidRDefault="00AB32C1">
      <w:pPr>
        <w:spacing w:after="0"/>
        <w:jc w:val="both"/>
      </w:pPr>
    </w:p>
    <w:p w:rsidR="00AB32C1" w:rsidRDefault="00110DFB">
      <w:pPr>
        <w:spacing w:after="0"/>
        <w:jc w:val="both"/>
      </w:pPr>
      <w:r>
        <w:rPr>
          <w:sz w:val="24"/>
          <w:szCs w:val="24"/>
          <w:u w:val="single"/>
        </w:rPr>
        <w:t>Offertoire</w:t>
      </w: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 xml:space="preserve">Préface </w:t>
      </w:r>
      <w:r>
        <w:rPr>
          <w:sz w:val="24"/>
          <w:szCs w:val="24"/>
        </w:rPr>
        <w:t>: au choix du célébrant</w:t>
      </w: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Sanctus</w:t>
      </w:r>
      <w:r>
        <w:rPr>
          <w:sz w:val="24"/>
          <w:szCs w:val="24"/>
        </w:rPr>
        <w:t> </w:t>
      </w:r>
      <w:r>
        <w:t xml:space="preserve">: </w:t>
      </w:r>
      <w:r>
        <w:rPr>
          <w:b/>
          <w:bCs/>
          <w:sz w:val="28"/>
          <w:szCs w:val="28"/>
        </w:rPr>
        <w:t>Saint Jean AL 68-19</w:t>
      </w:r>
    </w:p>
    <w:p w:rsidR="00AB32C1" w:rsidRDefault="00AB32C1">
      <w:pPr>
        <w:pStyle w:val="Default"/>
        <w:jc w:val="both"/>
      </w:pP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Prière eucharistique</w:t>
      </w:r>
      <w:r>
        <w:rPr>
          <w:sz w:val="24"/>
          <w:szCs w:val="24"/>
        </w:rPr>
        <w:t> : au choix du célébrant</w:t>
      </w: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jc w:val="both"/>
      </w:pPr>
      <w:r>
        <w:rPr>
          <w:sz w:val="24"/>
          <w:szCs w:val="24"/>
          <w:u w:val="single"/>
        </w:rPr>
        <w:t>Anamnèse</w:t>
      </w:r>
      <w:r>
        <w:rPr>
          <w:sz w:val="24"/>
          <w:szCs w:val="24"/>
        </w:rPr>
        <w:t> </w:t>
      </w:r>
      <w:r>
        <w:rPr>
          <w:color w:val="000000"/>
          <w:sz w:val="28"/>
          <w:szCs w:val="28"/>
        </w:rPr>
        <w:t xml:space="preserve">:  </w:t>
      </w:r>
      <w:r>
        <w:rPr>
          <w:b/>
          <w:bCs/>
          <w:color w:val="000000"/>
          <w:sz w:val="28"/>
          <w:szCs w:val="28"/>
        </w:rPr>
        <w:t>Saint Jean</w:t>
      </w:r>
    </w:p>
    <w:p w:rsidR="00AB32C1" w:rsidRDefault="00110DFB">
      <w:pPr>
        <w:spacing w:after="0"/>
        <w:jc w:val="both"/>
      </w:pPr>
      <w:r>
        <w:rPr>
          <w:color w:val="000000"/>
          <w:sz w:val="28"/>
          <w:szCs w:val="28"/>
        </w:rPr>
        <w:t>Quand nous</w:t>
      </w:r>
      <w:r>
        <w:rPr>
          <w:color w:val="000000"/>
          <w:sz w:val="28"/>
          <w:szCs w:val="28"/>
        </w:rPr>
        <w:t xml:space="preserve"> mangeons ce pain et buvons à cette coupe, nous annonçons ta mort Seigneur ressuscité et nous attendons que tu viennes.</w:t>
      </w: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Notre Père</w:t>
      </w:r>
      <w:r>
        <w:rPr>
          <w:sz w:val="24"/>
          <w:szCs w:val="24"/>
        </w:rPr>
        <w:t> :  proclamé</w:t>
      </w: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</w:pPr>
      <w:r>
        <w:rPr>
          <w:sz w:val="24"/>
          <w:szCs w:val="24"/>
          <w:u w:val="single"/>
        </w:rPr>
        <w:t>Agneau de Dieu</w:t>
      </w:r>
      <w:r>
        <w:rPr>
          <w:sz w:val="24"/>
          <w:szCs w:val="24"/>
        </w:rPr>
        <w:t> </w:t>
      </w:r>
      <w:r>
        <w:t xml:space="preserve">: </w:t>
      </w:r>
      <w:r>
        <w:rPr>
          <w:b/>
          <w:bCs/>
          <w:sz w:val="28"/>
          <w:szCs w:val="28"/>
        </w:rPr>
        <w:t>Saint Jean AL 68-19</w:t>
      </w:r>
    </w:p>
    <w:p w:rsidR="00AB32C1" w:rsidRDefault="00AB32C1">
      <w:pPr>
        <w:pStyle w:val="Default"/>
        <w:jc w:val="both"/>
      </w:pP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jc w:val="both"/>
      </w:pPr>
      <w:r>
        <w:rPr>
          <w:sz w:val="24"/>
          <w:szCs w:val="24"/>
          <w:u w:val="single"/>
        </w:rPr>
        <w:t>Chant de communion</w:t>
      </w:r>
      <w:r>
        <w:rPr>
          <w:sz w:val="24"/>
          <w:szCs w:val="24"/>
        </w:rPr>
        <w:t xml:space="preserve"> :  </w:t>
      </w:r>
      <w:r>
        <w:rPr>
          <w:b/>
          <w:bCs/>
          <w:sz w:val="28"/>
          <w:szCs w:val="28"/>
        </w:rPr>
        <w:t>En</w:t>
      </w:r>
      <w:r>
        <w:rPr>
          <w:b/>
          <w:sz w:val="28"/>
          <w:szCs w:val="28"/>
        </w:rPr>
        <w:t xml:space="preserve"> accueillant l’amour </w:t>
      </w:r>
      <w:r>
        <w:rPr>
          <w:sz w:val="24"/>
          <w:szCs w:val="24"/>
        </w:rPr>
        <w:t>D126   n°32 feuille Bleue</w:t>
      </w:r>
    </w:p>
    <w:p w:rsidR="00AB32C1" w:rsidRDefault="00110DFB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Prière après la communion</w:t>
      </w:r>
      <w:r>
        <w:rPr>
          <w:sz w:val="24"/>
          <w:szCs w:val="24"/>
        </w:rPr>
        <w:t> : celle du Missel</w:t>
      </w:r>
    </w:p>
    <w:p w:rsidR="00AB32C1" w:rsidRDefault="00AB32C1">
      <w:pPr>
        <w:spacing w:after="0"/>
        <w:jc w:val="both"/>
        <w:rPr>
          <w:sz w:val="24"/>
          <w:szCs w:val="24"/>
        </w:rPr>
      </w:pP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ind w:left="2124" w:firstLine="708"/>
        <w:jc w:val="both"/>
      </w:pPr>
      <w:r>
        <w:rPr>
          <w:b/>
          <w:sz w:val="24"/>
          <w:szCs w:val="24"/>
        </w:rPr>
        <w:t>ENVOI</w:t>
      </w: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Annonces particulières</w:t>
      </w:r>
      <w:r>
        <w:rPr>
          <w:sz w:val="24"/>
          <w:szCs w:val="24"/>
        </w:rPr>
        <w:t>, s’il y a lieu</w:t>
      </w:r>
    </w:p>
    <w:p w:rsidR="00AB32C1" w:rsidRDefault="00AB32C1">
      <w:pPr>
        <w:spacing w:after="0"/>
        <w:jc w:val="both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jc w:val="both"/>
      </w:pPr>
      <w:r>
        <w:rPr>
          <w:b/>
          <w:sz w:val="24"/>
          <w:szCs w:val="24"/>
          <w:u w:val="single"/>
        </w:rPr>
        <w:t>Bénédiction</w:t>
      </w:r>
    </w:p>
    <w:p w:rsidR="00AB32C1" w:rsidRDefault="00AB32C1">
      <w:pPr>
        <w:spacing w:after="0"/>
        <w:jc w:val="both"/>
      </w:pPr>
    </w:p>
    <w:p w:rsidR="00AB32C1" w:rsidRDefault="00110DFB">
      <w:pPr>
        <w:spacing w:after="0"/>
        <w:jc w:val="both"/>
      </w:pPr>
      <w:r>
        <w:rPr>
          <w:sz w:val="24"/>
          <w:szCs w:val="24"/>
          <w:u w:val="single"/>
        </w:rPr>
        <w:t>Chant d’envoi</w:t>
      </w:r>
      <w:r>
        <w:rPr>
          <w:sz w:val="24"/>
          <w:szCs w:val="24"/>
        </w:rPr>
        <w:t xml:space="preserve"> :  </w:t>
      </w:r>
      <w:r>
        <w:rPr>
          <w:b/>
          <w:bCs/>
          <w:sz w:val="24"/>
          <w:szCs w:val="24"/>
        </w:rPr>
        <w:t>P</w:t>
      </w:r>
      <w:r>
        <w:rPr>
          <w:b/>
          <w:bCs/>
          <w:sz w:val="28"/>
          <w:szCs w:val="28"/>
        </w:rPr>
        <w:t>ar</w:t>
      </w:r>
      <w:r>
        <w:rPr>
          <w:b/>
          <w:sz w:val="28"/>
          <w:szCs w:val="28"/>
        </w:rPr>
        <w:t xml:space="preserve"> la musique </w:t>
      </w:r>
      <w:r>
        <w:rPr>
          <w:color w:val="000000"/>
          <w:sz w:val="24"/>
          <w:szCs w:val="24"/>
        </w:rPr>
        <w:t>Y43-38n°42 feuille  bleue</w:t>
      </w:r>
    </w:p>
    <w:p w:rsidR="00AB32C1" w:rsidRDefault="00AB32C1">
      <w:pPr>
        <w:spacing w:after="0"/>
        <w:jc w:val="both"/>
      </w:pPr>
    </w:p>
    <w:p w:rsidR="00AB32C1" w:rsidRDefault="00AB32C1">
      <w:pPr>
        <w:spacing w:after="0"/>
      </w:pPr>
    </w:p>
    <w:p w:rsidR="00AB32C1" w:rsidRDefault="00AB32C1">
      <w:pPr>
        <w:spacing w:after="0"/>
        <w:jc w:val="center"/>
      </w:pPr>
    </w:p>
    <w:p w:rsidR="00AB32C1" w:rsidRDefault="00AB32C1">
      <w:pPr>
        <w:spacing w:after="0"/>
        <w:jc w:val="center"/>
      </w:pPr>
    </w:p>
    <w:p w:rsidR="00AB32C1" w:rsidRDefault="00AB32C1">
      <w:pPr>
        <w:spacing w:after="0"/>
        <w:jc w:val="center"/>
      </w:pPr>
    </w:p>
    <w:p w:rsidR="00AB32C1" w:rsidRDefault="00110DFB">
      <w:pPr>
        <w:spacing w:after="0"/>
        <w:jc w:val="center"/>
      </w:pPr>
      <w:r>
        <w:rPr>
          <w:b/>
          <w:sz w:val="24"/>
          <w:szCs w:val="24"/>
        </w:rPr>
        <w:lastRenderedPageBreak/>
        <w:t>PRIERE UNIVERSELLE</w:t>
      </w: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110DFB">
      <w:pPr>
        <w:pStyle w:val="LO-Normal"/>
        <w:shd w:val="clear" w:color="auto" w:fill="FFFFFF"/>
        <w:suppressAutoHyphens w:val="0"/>
      </w:pPr>
      <w:r>
        <w:rPr>
          <w:b/>
          <w:sz w:val="24"/>
          <w:szCs w:val="24"/>
          <w:u w:val="single"/>
        </w:rPr>
        <w:t>Invitation</w:t>
      </w:r>
      <w:r>
        <w:rPr>
          <w:sz w:val="24"/>
          <w:szCs w:val="24"/>
        </w:rPr>
        <w:t> </w:t>
      </w:r>
      <w:r>
        <w:rPr>
          <w:color w:val="000000"/>
          <w:sz w:val="28"/>
          <w:szCs w:val="28"/>
        </w:rPr>
        <w:t xml:space="preserve">: </w:t>
      </w:r>
    </w:p>
    <w:p w:rsidR="00AB32C1" w:rsidRDefault="00110DFB">
      <w:pPr>
        <w:pStyle w:val="LO-Normal"/>
        <w:shd w:val="clear" w:color="auto" w:fill="FFFFFF"/>
        <w:suppressAutoHyphens w:val="0"/>
      </w:pPr>
      <w:r>
        <w:rPr>
          <w:color w:val="000000"/>
          <w:sz w:val="28"/>
          <w:szCs w:val="28"/>
        </w:rPr>
        <w:t>« Un comportement religieux</w:t>
      </w:r>
      <w:r>
        <w:rPr>
          <w:color w:val="000000"/>
          <w:sz w:val="28"/>
          <w:szCs w:val="28"/>
        </w:rPr>
        <w:t xml:space="preserve">et pur , c’est </w:t>
      </w:r>
      <w:r>
        <w:rPr>
          <w:color w:val="000000"/>
          <w:sz w:val="28"/>
          <w:szCs w:val="28"/>
        </w:rPr>
        <w:t xml:space="preserve">de </w:t>
      </w:r>
      <w:r>
        <w:rPr>
          <w:color w:val="000000"/>
          <w:sz w:val="28"/>
          <w:szCs w:val="28"/>
        </w:rPr>
        <w:t>visiter les orphelins et les veuves dans leur détresse », nous dit l’apôtre Jacques. Avec Confiance, i</w:t>
      </w:r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plorons notre Père pour l’Église et pour le monde.</w:t>
      </w:r>
    </w:p>
    <w:p w:rsidR="00AB32C1" w:rsidRDefault="00AB32C1">
      <w:pPr>
        <w:pStyle w:val="LO-Normal"/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AB32C1" w:rsidRDefault="00110DFB">
      <w:pPr>
        <w:spacing w:after="0"/>
      </w:pPr>
      <w:r>
        <w:rPr>
          <w:b/>
          <w:sz w:val="24"/>
          <w:szCs w:val="24"/>
          <w:u w:val="single"/>
        </w:rPr>
        <w:t>Refrain</w:t>
      </w:r>
      <w:r>
        <w:rPr>
          <w:sz w:val="24"/>
          <w:szCs w:val="24"/>
        </w:rPr>
        <w:t xml:space="preserve"> :  </w:t>
      </w:r>
      <w:r>
        <w:rPr>
          <w:b/>
          <w:bCs/>
          <w:sz w:val="28"/>
          <w:szCs w:val="28"/>
        </w:rPr>
        <w:t>Accueille au creux de tes mains la prière de tes enfants.</w:t>
      </w: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Pour l’Eglise qui a la mission </w:t>
      </w:r>
      <w:r>
        <w:rPr>
          <w:bCs/>
          <w:sz w:val="28"/>
          <w:szCs w:val="28"/>
        </w:rPr>
        <w:t xml:space="preserve">d’annoncer la Parole et de la mettre en pratique ; que la charité soit la visée de sa réflexion et de son action. </w:t>
      </w:r>
    </w:p>
    <w:p w:rsidR="00AB32C1" w:rsidRDefault="00110DF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Prions le Seigneur. /R</w:t>
      </w:r>
    </w:p>
    <w:p w:rsidR="00AB32C1" w:rsidRDefault="00AB32C1">
      <w:pPr>
        <w:spacing w:after="0"/>
        <w:rPr>
          <w:bCs/>
          <w:sz w:val="28"/>
          <w:szCs w:val="28"/>
        </w:rPr>
      </w:pPr>
    </w:p>
    <w:p w:rsidR="00AB32C1" w:rsidRDefault="00110DF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Pour les chefs d’états dont certains ont le cœur et la pensée durcis par des années de corruption ou d’orgueil ; qu’i</w:t>
      </w:r>
      <w:r>
        <w:rPr>
          <w:bCs/>
          <w:sz w:val="28"/>
          <w:szCs w:val="28"/>
        </w:rPr>
        <w:t>ls retrouv</w:t>
      </w:r>
      <w:r>
        <w:rPr>
          <w:bCs/>
          <w:color w:val="000000"/>
          <w:sz w:val="28"/>
          <w:szCs w:val="28"/>
        </w:rPr>
        <w:t xml:space="preserve">ent un chemin au service des plus petits </w:t>
      </w:r>
      <w:r>
        <w:rPr>
          <w:bCs/>
          <w:sz w:val="28"/>
          <w:szCs w:val="28"/>
        </w:rPr>
        <w:t>de leur pays. Prions le Seigneur. /R</w:t>
      </w:r>
    </w:p>
    <w:p w:rsidR="00AB32C1" w:rsidRDefault="00AB32C1">
      <w:pPr>
        <w:spacing w:after="0"/>
        <w:rPr>
          <w:bCs/>
          <w:sz w:val="28"/>
          <w:szCs w:val="28"/>
        </w:rPr>
      </w:pPr>
    </w:p>
    <w:p w:rsidR="00AB32C1" w:rsidRDefault="00110DF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Pour les personnes qui se sentent incapables de vivre selon les commandements de Dieu et celles qui sont marqués par l’échec et le découragement ;  que l’Esprit-Saint </w:t>
      </w:r>
      <w:r>
        <w:rPr>
          <w:bCs/>
          <w:sz w:val="28"/>
          <w:szCs w:val="28"/>
        </w:rPr>
        <w:t>les éclaire et les soutienne de sa force. Prions le seigneur. /R</w:t>
      </w:r>
    </w:p>
    <w:p w:rsidR="00AB32C1" w:rsidRDefault="00AB32C1">
      <w:pPr>
        <w:spacing w:after="0"/>
        <w:rPr>
          <w:bCs/>
          <w:sz w:val="28"/>
          <w:szCs w:val="28"/>
        </w:rPr>
      </w:pPr>
    </w:p>
    <w:p w:rsidR="00AB32C1" w:rsidRDefault="00110DF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Pour nos enfants,petits et grands, qui reprennent les études ou le travail  cette semaine ; que la Parole de Dieu soit présente dans leurs différentes activités.  Prions le seigneur. /R</w:t>
      </w:r>
    </w:p>
    <w:p w:rsidR="00AB32C1" w:rsidRDefault="00AB32C1">
      <w:pPr>
        <w:spacing w:after="0"/>
        <w:rPr>
          <w:bCs/>
          <w:sz w:val="24"/>
          <w:szCs w:val="24"/>
        </w:rPr>
      </w:pPr>
    </w:p>
    <w:p w:rsidR="00AB32C1" w:rsidRDefault="00AB32C1">
      <w:pPr>
        <w:spacing w:after="0"/>
        <w:rPr>
          <w:b/>
          <w:sz w:val="24"/>
          <w:szCs w:val="24"/>
          <w:u w:val="single"/>
        </w:rPr>
      </w:pPr>
    </w:p>
    <w:p w:rsidR="00AB32C1" w:rsidRDefault="00110DFB">
      <w:pPr>
        <w:spacing w:after="0"/>
      </w:pPr>
      <w:r>
        <w:rPr>
          <w:b/>
          <w:sz w:val="24"/>
          <w:szCs w:val="24"/>
          <w:u w:val="single"/>
        </w:rPr>
        <w:t>Co</w:t>
      </w:r>
      <w:r>
        <w:rPr>
          <w:b/>
          <w:sz w:val="24"/>
          <w:szCs w:val="24"/>
          <w:u w:val="single"/>
        </w:rPr>
        <w:t>nclusion</w:t>
      </w:r>
      <w:r>
        <w:rPr>
          <w:sz w:val="24"/>
          <w:szCs w:val="24"/>
        </w:rPr>
        <w:t> </w:t>
      </w:r>
      <w:r>
        <w:rPr>
          <w:sz w:val="28"/>
          <w:szCs w:val="28"/>
        </w:rPr>
        <w:t>:</w:t>
      </w:r>
    </w:p>
    <w:p w:rsidR="00AB32C1" w:rsidRDefault="00110DFB">
      <w:pPr>
        <w:spacing w:after="0"/>
      </w:pPr>
      <w:r>
        <w:rPr>
          <w:sz w:val="28"/>
          <w:szCs w:val="28"/>
        </w:rPr>
        <w:t>Dieu notre père, toi dont la Parole nous fait vivre, ne ferme pas l’oreille à nos prières. Accueille -les et daigne les exaucer, par le Christ, notre Seigneur. - Amen</w:t>
      </w:r>
    </w:p>
    <w:p w:rsidR="00AB32C1" w:rsidRDefault="00AB32C1">
      <w:pPr>
        <w:spacing w:after="0"/>
      </w:pPr>
    </w:p>
    <w:sectPr w:rsidR="00AB32C1" w:rsidSect="00AB32C1">
      <w:footerReference w:type="default" r:id="rId8"/>
      <w:pgSz w:w="11906" w:h="16838"/>
      <w:pgMar w:top="720" w:right="1873" w:bottom="568" w:left="1417" w:header="0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DFB" w:rsidRDefault="00110DFB" w:rsidP="00AB32C1">
      <w:pPr>
        <w:spacing w:after="0" w:line="240" w:lineRule="auto"/>
      </w:pPr>
      <w:r>
        <w:separator/>
      </w:r>
    </w:p>
  </w:endnote>
  <w:endnote w:type="continuationSeparator" w:id="1">
    <w:p w:rsidR="00110DFB" w:rsidRDefault="00110DFB" w:rsidP="00A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AAAAB+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C1" w:rsidRDefault="00110DFB">
    <w:pPr>
      <w:pStyle w:val="Footer"/>
    </w:pPr>
    <w:r>
      <w:t>Relais Saint Michel, 14/08/2024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DFB" w:rsidRDefault="00110DFB" w:rsidP="00AB32C1">
      <w:pPr>
        <w:spacing w:after="0" w:line="240" w:lineRule="auto"/>
      </w:pPr>
      <w:r>
        <w:separator/>
      </w:r>
    </w:p>
  </w:footnote>
  <w:footnote w:type="continuationSeparator" w:id="1">
    <w:p w:rsidR="00110DFB" w:rsidRDefault="00110DFB" w:rsidP="00AB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2C1"/>
    <w:rsid w:val="00110DFB"/>
    <w:rsid w:val="00440078"/>
    <w:rsid w:val="00A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2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C1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sid w:val="00AB32C1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AB32C1"/>
  </w:style>
  <w:style w:type="character" w:customStyle="1" w:styleId="PieddepageCar">
    <w:name w:val="Pied de page Car"/>
    <w:basedOn w:val="Policepardfaut"/>
    <w:qFormat/>
    <w:rsid w:val="00AB32C1"/>
  </w:style>
  <w:style w:type="character" w:customStyle="1" w:styleId="LienInternet">
    <w:name w:val="Lien Internet"/>
    <w:rsid w:val="00AB32C1"/>
    <w:rPr>
      <w:color w:val="000080"/>
      <w:u w:val="single"/>
    </w:rPr>
  </w:style>
  <w:style w:type="character" w:styleId="Accentuation">
    <w:name w:val="Emphasis"/>
    <w:qFormat/>
    <w:rsid w:val="00AB32C1"/>
    <w:rPr>
      <w:i/>
      <w:iCs/>
    </w:rPr>
  </w:style>
  <w:style w:type="paragraph" w:customStyle="1" w:styleId="LO-Normal">
    <w:name w:val="LO-Normal"/>
    <w:qFormat/>
    <w:rsid w:val="00AB32C1"/>
    <w:pPr>
      <w:widowControl w:val="0"/>
      <w:suppressAutoHyphens/>
      <w:spacing w:after="200"/>
    </w:pPr>
  </w:style>
  <w:style w:type="paragraph" w:styleId="Titre">
    <w:name w:val="Title"/>
    <w:basedOn w:val="Normal"/>
    <w:next w:val="Corpsdetexte"/>
    <w:qFormat/>
    <w:rsid w:val="00AB32C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AB32C1"/>
    <w:pPr>
      <w:spacing w:after="120"/>
    </w:pPr>
  </w:style>
  <w:style w:type="paragraph" w:styleId="Liste">
    <w:name w:val="List"/>
    <w:basedOn w:val="Corpsdetexte"/>
    <w:rsid w:val="00AB32C1"/>
    <w:rPr>
      <w:rFonts w:cs="Lucida Sans"/>
    </w:rPr>
  </w:style>
  <w:style w:type="paragraph" w:customStyle="1" w:styleId="Caption">
    <w:name w:val="Caption"/>
    <w:basedOn w:val="Normal"/>
    <w:qFormat/>
    <w:rsid w:val="00AB32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32C1"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rsid w:val="00AB32C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rsid w:val="00AB32C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AB32C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rsid w:val="00AB32C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B32C1"/>
    <w:pPr>
      <w:autoSpaceDE w:val="0"/>
      <w:spacing w:line="240" w:lineRule="auto"/>
    </w:pPr>
    <w:rPr>
      <w:rFonts w:ascii="AAAAAB+Times-Roman" w:eastAsia="AAAAAB+Times-Roman" w:hAnsi="AAAAAB+Times-Roman" w:cs="AAAAAB+Times-Roman"/>
      <w:color w:val="000000"/>
      <w:kern w:val="0"/>
      <w:sz w:val="24"/>
      <w:szCs w:val="24"/>
    </w:rPr>
  </w:style>
  <w:style w:type="paragraph" w:styleId="NormalWeb">
    <w:name w:val="Normal (Web)"/>
    <w:basedOn w:val="LO-Normal"/>
    <w:qFormat/>
    <w:rsid w:val="00AB32C1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497</Words>
  <Characters>2734</Characters>
  <Application>Microsoft Office Word</Application>
  <DocSecurity>0</DocSecurity>
  <Lines>22</Lines>
  <Paragraphs>6</Paragraphs>
  <ScaleCrop>false</ScaleCrop>
  <Company>Sweet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dc:description/>
  <cp:lastModifiedBy>claude penaud</cp:lastModifiedBy>
  <cp:revision>23</cp:revision>
  <cp:lastPrinted>2023-05-09T06:48:00Z</cp:lastPrinted>
  <dcterms:created xsi:type="dcterms:W3CDTF">2024-04-04T09:20:00Z</dcterms:created>
  <dcterms:modified xsi:type="dcterms:W3CDTF">2024-08-16T08:13:00Z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